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6"/>
        <w:ind w:firstLine="0"/>
        <w:rPr>
          <w:rFonts w:ascii="仿宋" w:hAnsi="仿宋" w:eastAsia="仿宋"/>
          <w:sz w:val="32"/>
          <w:szCs w:val="32"/>
        </w:rPr>
      </w:pPr>
    </w:p>
    <w:p>
      <w:pPr>
        <w:pStyle w:val="14"/>
        <w:wordWrap w:val="0"/>
        <w:jc w:val="right"/>
        <w:rPr>
          <w:rFonts w:ascii="黑体" w:hAnsi="宋体" w:eastAsia="黑体" w:cs="黑体"/>
          <w:sz w:val="36"/>
          <w:szCs w:val="36"/>
        </w:rPr>
      </w:pPr>
      <w:r>
        <w:rPr>
          <w:rFonts w:ascii="黑体" w:hAnsi="宋体" w:eastAsia="黑体" w:cs="黑体"/>
          <w:sz w:val="36"/>
          <w:szCs w:val="36"/>
        </w:rPr>
        <mc:AlternateContent>
          <mc:Choice Requires="wps">
            <w:drawing>
              <wp:anchor distT="0" distB="0" distL="114300" distR="114300" simplePos="0" relativeHeight="251677696"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 name="自选图形 6" hidden="1"/>
                <wp:cNvGraphicFramePr/>
                <a:graphic xmlns:a="http://schemas.openxmlformats.org/drawingml/2006/main">
                  <a:graphicData uri="http://schemas.microsoft.com/office/word/2010/wordprocessingShape">
                    <wps:wsp>
                      <wps:cNvSpPr/>
                      <wps:spPr>
                        <a:xfrm>
                          <a:off x="0" y="0"/>
                          <a:ext cx="635000" cy="635000"/>
                        </a:xfrm>
                        <a:custGeom>
                          <a:avLst/>
                          <a:gdLst>
                            <a:gd name="txL" fmla="*/ 3163 w 21600"/>
                            <a:gd name="txT" fmla="*/ 3163 h 21600"/>
                            <a:gd name="txR" fmla="*/ 18437 w 21600"/>
                            <a:gd name="txB" fmla="*/ 18437 h 21600"/>
                          </a:gdLst>
                          <a:ahLst/>
                          <a:cxnLst>
                            <a:cxn ang="180">
                              <a:pos x="0" y="10800"/>
                            </a:cxn>
                            <a:cxn ang="0">
                              <a:pos x="18900" y="10800"/>
                            </a:cxn>
                            <a:cxn ang="180">
                              <a:pos x="5400" y="10800"/>
                            </a:cxn>
                            <a:cxn ang="0">
                              <a:pos x="24300" y="10800"/>
                            </a:cxn>
                            <a:cxn ang="0">
                              <a:pos x="18900" y="16200"/>
                            </a:cxn>
                            <a:cxn ang="0">
                              <a:pos x="13500" y="10800"/>
                            </a:cxn>
                          </a:cxnLst>
                          <a:rect l="txL" t="txT" r="txR" b="txB"/>
                          <a:pathLst>
                            <a:path w="21600" h="21600">
                              <a:moveTo>
                                <a:pt x="16200" y="10800"/>
                              </a:moveTo>
                              <a:arcTo wR="5400" hR="5400" stAng="0" swAng="-21600000"/>
                              <a:lnTo>
                                <a:pt x="21600" y="10800"/>
                              </a:lnTo>
                              <a:arcTo wR="10800" hR="10800" stAng="0" swAng="21600000"/>
                              <a:lnTo>
                                <a:pt x="24300" y="10800"/>
                              </a:lnTo>
                              <a:lnTo>
                                <a:pt x="18900" y="16200"/>
                              </a:lnTo>
                              <a:lnTo>
                                <a:pt x="13500" y="10800"/>
                              </a:lnTo>
                              <a:lnTo>
                                <a:pt x="16200" y="10800"/>
                              </a:lnTo>
                              <a:close/>
                            </a:path>
                          </a:pathLst>
                        </a:custGeom>
                        <a:noFill/>
                        <a:ln>
                          <a:noFill/>
                        </a:ln>
                      </wps:spPr>
                      <wps:bodyPr upright="1"/>
                    </wps:wsp>
                  </a:graphicData>
                </a:graphic>
              </wp:anchor>
            </w:drawing>
          </mc:Choice>
          <mc:Fallback>
            <w:pict>
              <v:shape id="自选图形 6" o:spid="_x0000_s1026" o:spt="100" style="position:absolute;left:0pt;margin-left:0pt;margin-top:0pt;height:50pt;width:50pt;visibility:hidden;z-index:251677696;mso-width-relative:page;mso-height-relative:page;" filled="f" stroked="f" coordsize="21600,21600" o:gfxdata="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L8C3/LSAAAABQEAAA8AAAAAAAAAAQAgAAAAIgAAAGRycy9kb3ducmV2&#10;LnhtbFBLAQIUABQAAAAIAIdO4kAZHR/lrQIAAOUGAAAOAAAAAAAAAAEAIAAAACEBAABkcnMvZTJv&#10;RG9jLnhtbFBLBQYAAAAABgAGAFkBAABABgAAAAA=&#10;" path="m16200,10800c16200,7818,13782,5400,10800,5400c7818,5400,5400,7818,5400,10800c5400,13782,7818,16200,10800,16200c13782,16200,16200,13782,16200,10800l21600,10800c21600,16765,16765,21600,10800,21600c4835,21600,0,16765,0,10800c0,4835,4835,0,10800,0c16765,0,21600,4835,21600,10800l24300,10800,18900,16200,13500,10800,16200,10800xe">
                <v:path o:connectlocs="0,10800;18900,10800;5400,10800;24300,10800;18900,16200;13500,10800" o:connectangles="0,0,0,0,0,0"/>
                <v:fill on="f" focussize="0,0"/>
                <v:stroke on="f"/>
                <v:imagedata o:title=""/>
                <o:lock v:ext="edit" aspectratio="f"/>
              </v:shape>
            </w:pict>
          </mc:Fallback>
        </mc:AlternateContent>
      </w:r>
      <w:r>
        <w:rPr>
          <w:rFonts w:hint="eastAsia" w:ascii="黑体" w:hAnsi="宋体" w:eastAsia="黑体" w:cs="黑体"/>
          <w:sz w:val="36"/>
          <w:szCs w:val="36"/>
        </w:rPr>
        <w:t xml:space="preserve"> </w:t>
      </w:r>
    </w:p>
    <w:p>
      <w:pPr>
        <w:pStyle w:val="14"/>
        <w:jc w:val="right"/>
        <w:rPr>
          <w:rFonts w:hAnsi="宋体"/>
        </w:rPr>
      </w:pPr>
    </w:p>
    <w:p>
      <w:pPr>
        <w:pStyle w:val="14"/>
        <w:outlineLvl w:val="0"/>
        <w:rPr>
          <w:rFonts w:hAnsi="宋体"/>
        </w:rPr>
      </w:pPr>
    </w:p>
    <w:p>
      <w:pPr>
        <w:pStyle w:val="14"/>
        <w:rPr>
          <w:rFonts w:hAnsi="宋体"/>
        </w:rPr>
      </w:pPr>
    </w:p>
    <w:p>
      <w:pPr>
        <w:pStyle w:val="14"/>
        <w:rPr>
          <w:rFonts w:hAnsi="宋体"/>
        </w:rPr>
      </w:pPr>
      <w:r>
        <w:rPr>
          <w:rFonts w:hAnsi="宋体"/>
        </w:rPr>
        <w:t xml:space="preserve">   </w:t>
      </w:r>
    </w:p>
    <w:p>
      <w:pPr>
        <w:pStyle w:val="14"/>
        <w:rPr>
          <w:rStyle w:val="62"/>
        </w:rPr>
      </w:pPr>
    </w:p>
    <w:p>
      <w:pPr>
        <w:pStyle w:val="14"/>
        <w:jc w:val="center"/>
        <w:rPr>
          <w:rFonts w:ascii="方正小标宋简体" w:hAnsi="宋体" w:eastAsia="方正小标宋简体"/>
          <w:b/>
          <w:bCs/>
          <w:sz w:val="18"/>
          <w:szCs w:val="18"/>
        </w:rPr>
      </w:pPr>
      <w:bookmarkStart w:id="0" w:name="_GoBack"/>
      <w:r>
        <w:rPr>
          <w:rFonts w:hint="eastAsia" w:ascii="方正小标宋简体" w:hAnsi="宋体" w:eastAsia="方正小标宋简体"/>
          <w:b/>
          <w:bCs/>
          <w:sz w:val="48"/>
          <w:szCs w:val="48"/>
        </w:rPr>
        <w:t>国有建设用地使用权出让合同</w:t>
      </w:r>
      <w:bookmarkEnd w:id="0"/>
    </w:p>
    <w:p>
      <w:pPr>
        <w:pStyle w:val="14"/>
        <w:jc w:val="center"/>
        <w:rPr>
          <w:rFonts w:hAnsi="宋体"/>
          <w:b/>
          <w:bCs/>
          <w:sz w:val="18"/>
          <w:szCs w:val="18"/>
        </w:rPr>
      </w:pPr>
      <w:r>
        <w:rPr>
          <w:rFonts w:hint="eastAsia" w:ascii="方正小标宋简体" w:hAnsi="宋体" w:eastAsia="方正小标宋简体"/>
          <w:b/>
          <w:bCs/>
          <w:sz w:val="48"/>
          <w:szCs w:val="48"/>
        </w:rPr>
        <w:t>（样本）</w:t>
      </w:r>
    </w:p>
    <w:p>
      <w:pPr>
        <w:pStyle w:val="14"/>
        <w:rPr>
          <w:rFonts w:hAnsi="宋体"/>
          <w:sz w:val="48"/>
          <w:szCs w:val="48"/>
        </w:rPr>
      </w:pPr>
    </w:p>
    <w:p>
      <w:pPr>
        <w:pStyle w:val="14"/>
        <w:rPr>
          <w:rFonts w:hAnsi="宋体"/>
          <w:sz w:val="48"/>
          <w:szCs w:val="48"/>
        </w:rPr>
      </w:pPr>
    </w:p>
    <w:p>
      <w:pPr>
        <w:pStyle w:val="14"/>
        <w:rPr>
          <w:rFonts w:hAnsi="宋体"/>
          <w:sz w:val="48"/>
          <w:szCs w:val="48"/>
        </w:rPr>
      </w:pPr>
    </w:p>
    <w:p>
      <w:pPr>
        <w:pStyle w:val="14"/>
        <w:rPr>
          <w:rFonts w:hAnsi="宋体"/>
          <w:sz w:val="48"/>
          <w:szCs w:val="48"/>
        </w:rPr>
      </w:pPr>
    </w:p>
    <w:p>
      <w:pPr>
        <w:pStyle w:val="14"/>
        <w:rPr>
          <w:rFonts w:hAnsi="宋体"/>
          <w:sz w:val="48"/>
          <w:szCs w:val="48"/>
        </w:rPr>
      </w:pPr>
    </w:p>
    <w:p>
      <w:pPr>
        <w:pStyle w:val="14"/>
        <w:rPr>
          <w:rFonts w:hAnsi="宋体"/>
          <w:sz w:val="48"/>
          <w:szCs w:val="48"/>
        </w:rPr>
      </w:pPr>
    </w:p>
    <w:p>
      <w:pPr>
        <w:pStyle w:val="14"/>
        <w:rPr>
          <w:rFonts w:hAnsi="宋体"/>
          <w:sz w:val="48"/>
          <w:szCs w:val="48"/>
        </w:rPr>
      </w:pPr>
    </w:p>
    <w:p>
      <w:pPr>
        <w:pStyle w:val="14"/>
        <w:rPr>
          <w:rFonts w:hAnsi="宋体"/>
          <w:sz w:val="48"/>
          <w:szCs w:val="48"/>
        </w:rPr>
      </w:pPr>
    </w:p>
    <w:p>
      <w:pPr>
        <w:pStyle w:val="14"/>
        <w:rPr>
          <w:rFonts w:hint="eastAsia" w:hAnsi="宋体"/>
          <w:sz w:val="48"/>
          <w:szCs w:val="48"/>
        </w:rPr>
      </w:pPr>
    </w:p>
    <w:p>
      <w:pPr>
        <w:pStyle w:val="14"/>
        <w:spacing w:line="500" w:lineRule="exact"/>
        <w:jc w:val="left"/>
        <w:rPr>
          <w:rFonts w:hAnsi="宋体"/>
          <w:bCs/>
        </w:rPr>
      </w:pPr>
      <w:r>
        <w:rPr>
          <w:rFonts w:hAnsi="宋体"/>
          <w:sz w:val="48"/>
          <w:szCs w:val="48"/>
        </w:rPr>
        <mc:AlternateContent>
          <mc:Choice Requires="wps">
            <w:drawing>
              <wp:anchor distT="0" distB="0" distL="114300" distR="114300" simplePos="0" relativeHeight="251683840" behindDoc="0" locked="0" layoutInCell="1" allowOverlap="1">
                <wp:simplePos x="0" y="0"/>
                <wp:positionH relativeFrom="column">
                  <wp:posOffset>4057650</wp:posOffset>
                </wp:positionH>
                <wp:positionV relativeFrom="paragraph">
                  <wp:posOffset>150495</wp:posOffset>
                </wp:positionV>
                <wp:extent cx="619125" cy="445770"/>
                <wp:effectExtent l="4445" t="4445" r="5080" b="6985"/>
                <wp:wrapNone/>
                <wp:docPr id="46" name="矩形 7"/>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ascii="方正黑体_GBK" w:eastAsia="方正黑体_GBK"/>
                              </w:rPr>
                            </w:pPr>
                            <w:r>
                              <w:rPr>
                                <w:rFonts w:hint="eastAsia" w:ascii="方正黑体_GBK" w:eastAsia="方正黑体_GBK"/>
                              </w:rPr>
                              <w:t>制定</w:t>
                            </w:r>
                          </w:p>
                        </w:txbxContent>
                      </wps:txbx>
                      <wps:bodyPr upright="1"/>
                    </wps:wsp>
                  </a:graphicData>
                </a:graphic>
              </wp:anchor>
            </w:drawing>
          </mc:Choice>
          <mc:Fallback>
            <w:pict>
              <v:rect id="矩形 7" o:spid="_x0000_s1026" o:spt="1" style="position:absolute;left:0pt;margin-left:319.5pt;margin-top:11.85pt;height:35.1pt;width:48.75pt;z-index:251683840;mso-width-relative:page;mso-height-relative:page;" fillcolor="#FFFFFF" filled="t" stroked="t"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wcFubYAAAA&#10;CQEAAA8AAAAAAAAAAQAgAAAAIgAAAGRycy9kb3ducmV2LnhtbFBLAQIUABQAAAAIAIdO4kBtz1je&#10;5AEAANsDAAAOAAAAAAAAAAEAIAAAACcBAABkcnMvZTJvRG9jLnhtbFBLBQYAAAAABgAGAFkBAAB9&#10;BQAAAAA=&#10;">
                <v:fill on="t" focussize="0,0"/>
                <v:stroke color="#FFFFFF" joinstyle="miter"/>
                <v:imagedata o:title=""/>
                <o:lock v:ext="edit" aspectratio="f"/>
                <v:textbox>
                  <w:txbxContent>
                    <w:p>
                      <w:pPr>
                        <w:rPr>
                          <w:rFonts w:ascii="方正黑体_GBK" w:eastAsia="方正黑体_GBK"/>
                        </w:rPr>
                      </w:pPr>
                      <w:r>
                        <w:rPr>
                          <w:rFonts w:hint="eastAsia" w:ascii="方正黑体_GBK" w:eastAsia="方正黑体_GBK"/>
                        </w:rPr>
                        <w:t>制定</w:t>
                      </w:r>
                    </w:p>
                  </w:txbxContent>
                </v:textbox>
              </v:rect>
            </w:pict>
          </mc:Fallback>
        </mc:AlternateContent>
      </w:r>
      <w:r>
        <w:rPr>
          <w:rFonts w:hAnsi="宋体"/>
          <w:sz w:val="48"/>
          <w:szCs w:val="48"/>
        </w:rPr>
        <mc:AlternateContent>
          <mc:Choice Requires="wps">
            <w:drawing>
              <wp:anchor distT="0" distB="0" distL="114300" distR="114300" simplePos="0" relativeHeight="251684864" behindDoc="0" locked="0" layoutInCell="1" allowOverlap="1">
                <wp:simplePos x="0" y="0"/>
                <wp:positionH relativeFrom="column">
                  <wp:posOffset>457200</wp:posOffset>
                </wp:positionH>
                <wp:positionV relativeFrom="paragraph">
                  <wp:posOffset>0</wp:posOffset>
                </wp:positionV>
                <wp:extent cx="3657600" cy="792480"/>
                <wp:effectExtent l="4445" t="4445" r="14605" b="22225"/>
                <wp:wrapNone/>
                <wp:docPr id="47" name="矩形 8"/>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wps:txbx>
                      <wps:bodyPr upright="1"/>
                    </wps:wsp>
                  </a:graphicData>
                </a:graphic>
              </wp:anchor>
            </w:drawing>
          </mc:Choice>
          <mc:Fallback>
            <w:pict>
              <v:rect id="矩形 8" o:spid="_x0000_s1026" o:spt="1" style="position:absolute;left:0pt;margin-left:36pt;margin-top:0pt;height:62.4pt;width:288pt;z-index:251684864;mso-width-relative:page;mso-height-relative:page;" fillcolor="#FFFFFF" filled="t" stroked="t"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PeMpNUAAAAH&#10;AQAADwAAAAAAAAABACAAAAAiAAAAZHJzL2Rvd25yZXYueG1sUEsBAhQAFAAAAAgAh07iQLSX6Dnm&#10;AQAA3AMAAA4AAAAAAAAAAQAgAAAAJAEAAGRycy9lMm9Eb2MueG1sUEsFBgAAAAAGAAYAWQEAAHwF&#10;AAAAAA==&#10;">
                <v:fill on="t" focussize="0,0"/>
                <v:stroke color="#FFFFFF" joinstyle="miter"/>
                <v:imagedata o:title=""/>
                <o:lock v:ext="edit" aspectratio="f"/>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mc:Fallback>
        </mc:AlternateContent>
      </w:r>
      <w:r>
        <w:rPr>
          <w:rFonts w:hint="eastAsia" w:hAnsi="宋体"/>
          <w:bCs/>
        </w:rPr>
        <w:t xml:space="preserve">         </w:t>
      </w:r>
    </w:p>
    <w:p>
      <w:pPr>
        <w:pStyle w:val="14"/>
        <w:spacing w:line="500" w:lineRule="exact"/>
        <w:jc w:val="left"/>
        <w:rPr>
          <w:rFonts w:hAnsi="宋体"/>
          <w:b/>
          <w:bCs/>
          <w:sz w:val="36"/>
          <w:szCs w:val="36"/>
        </w:rPr>
      </w:pPr>
      <w:r>
        <w:rPr>
          <w:rFonts w:hint="eastAsia" w:hAnsi="宋体"/>
          <w:bCs/>
          <w:spacing w:val="6"/>
        </w:rPr>
        <w:t xml:space="preserve">        </w:t>
      </w:r>
    </w:p>
    <w:p>
      <w:pPr>
        <w:pStyle w:val="14"/>
        <w:ind w:firstLine="4960" w:firstLineChars="1550"/>
        <w:rPr>
          <w:rFonts w:hAnsi="宋体"/>
        </w:rPr>
      </w:pPr>
    </w:p>
    <w:p>
      <w:pPr>
        <w:pStyle w:val="14"/>
        <w:wordWrap w:val="0"/>
        <w:jc w:val="right"/>
        <w:rPr>
          <w:rFonts w:hAnsi="宋体"/>
          <w:u w:val="single"/>
        </w:rPr>
      </w:pPr>
      <w:r>
        <w:rPr>
          <w:rFonts w:hint="eastAsia" w:hAnsi="宋体"/>
        </w:rPr>
        <w:t>合同编号：</w:t>
      </w:r>
      <w:r>
        <w:rPr>
          <w:rFonts w:hAnsi="宋体"/>
          <w:u w:val="single"/>
        </w:rPr>
        <w:t xml:space="preserve"> </w:t>
      </w:r>
      <w:r>
        <w:rPr>
          <w:rFonts w:hint="eastAsia" w:hAnsi="宋体"/>
          <w:u w:val="single"/>
        </w:rPr>
        <w:t xml:space="preserve">    </w:t>
      </w:r>
      <w:r>
        <w:rPr>
          <w:rFonts w:hAnsi="宋体"/>
          <w:u w:val="single"/>
        </w:rPr>
        <w:t>/</w:t>
      </w:r>
      <w:r>
        <w:rPr>
          <w:rFonts w:hint="eastAsia" w:hAnsi="宋体"/>
          <w:u w:val="single"/>
        </w:rPr>
        <w:t xml:space="preserve">        </w:t>
      </w:r>
    </w:p>
    <w:p>
      <w:pPr>
        <w:pStyle w:val="14"/>
        <w:jc w:val="center"/>
        <w:rPr>
          <w:rFonts w:ascii="黑体" w:hAnsi="宋体" w:eastAsia="黑体"/>
          <w:sz w:val="36"/>
          <w:szCs w:val="36"/>
        </w:rPr>
      </w:pPr>
      <w:r>
        <w:rPr>
          <w:rFonts w:hint="eastAsia" w:ascii="黑体" w:hAnsi="宋体" w:eastAsia="黑体" w:cs="黑体"/>
          <w:sz w:val="36"/>
          <w:szCs w:val="36"/>
        </w:rPr>
        <w:t>国有建设用地使用权出让合同</w:t>
      </w:r>
    </w:p>
    <w:p>
      <w:pPr>
        <w:pStyle w:val="14"/>
        <w:jc w:val="center"/>
        <w:rPr>
          <w:rFonts w:ascii="黑体" w:hAnsi="宋体" w:eastAsia="黑体"/>
          <w:sz w:val="36"/>
          <w:szCs w:val="36"/>
        </w:rPr>
      </w:pPr>
    </w:p>
    <w:p>
      <w:pPr>
        <w:pStyle w:val="14"/>
        <w:ind w:firstLine="640" w:firstLineChars="200"/>
        <w:rPr>
          <w:rFonts w:ascii="仿宋_GB2312" w:hAnsi="宋体" w:eastAsia="仿宋_GB2312"/>
        </w:rPr>
      </w:pPr>
      <w:r>
        <w:rPr>
          <w:rFonts w:hint="eastAsia" w:ascii="仿宋_GB2312" w:hAnsi="宋体" w:eastAsia="仿宋_GB2312" w:cs="仿宋_GB2312"/>
        </w:rPr>
        <w:t>本合同双方当事人：</w:t>
      </w:r>
    </w:p>
    <w:p>
      <w:pPr>
        <w:pStyle w:val="14"/>
        <w:ind w:firstLine="640" w:firstLineChars="200"/>
        <w:rPr>
          <w:rFonts w:ascii="仿宋_GB2312" w:hAnsi="宋体" w:eastAsia="仿宋_GB2312"/>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惠州市自然资源局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1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惠州市三新南路7号                    </w:t>
      </w:r>
      <w:r>
        <w:rPr>
          <w:rFonts w:hint="eastAsia" w:ascii="仿宋_GB2312" w:hAnsi="宋体" w:eastAsia="仿宋_GB2312" w:cs="仿宋_GB2312"/>
        </w:rPr>
        <w:t>；</w:t>
      </w:r>
      <w:r>
        <w:rPr>
          <w:rFonts w:ascii="仿宋_GB2312" w:hAnsi="宋体" w:eastAsia="仿宋_GB2312" w:cs="仿宋_GB2312"/>
        </w:rPr>
        <w:t xml:space="preserve">                    </w:t>
      </w:r>
    </w:p>
    <w:p>
      <w:pPr>
        <w:pStyle w:val="14"/>
        <w:ind w:firstLine="640" w:firstLineChars="200"/>
        <w:rPr>
          <w:rFonts w:ascii="仿宋_GB2312" w:hAnsi="宋体" w:eastAsia="仿宋_GB2312"/>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1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14"/>
        <w:ind w:firstLine="640" w:firstLineChars="200"/>
        <w:rPr>
          <w:rFonts w:ascii="仿宋_GB2312" w:hAnsi="宋体" w:eastAsia="仿宋_GB2312"/>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14"/>
        <w:ind w:firstLine="640" w:firstLineChars="200"/>
        <w:rPr>
          <w:rFonts w:ascii="仿宋_GB2312" w:hAnsi="宋体" w:eastAsia="仿宋_GB2312"/>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1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14"/>
        <w:ind w:firstLine="645"/>
        <w:rPr>
          <w:rFonts w:ascii="仿宋_GB2312" w:hAnsi="宋体" w:eastAsia="仿宋_GB2312"/>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rPr>
        <w:softHyphen/>
      </w:r>
      <w:r>
        <w:rPr>
          <w:rFonts w:hint="eastAsia" w:ascii="仿宋_GB2312" w:hAnsi="宋体" w:eastAsia="仿宋_GB2312"/>
        </w:rPr>
        <w:t>；</w:t>
      </w:r>
    </w:p>
    <w:p>
      <w:pPr>
        <w:pStyle w:val="1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14"/>
        <w:ind w:firstLine="640" w:firstLineChars="200"/>
        <w:rPr>
          <w:rFonts w:ascii="仿宋_GB2312" w:hAnsi="宋体" w:eastAsia="仿宋_GB2312"/>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1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14"/>
        <w:ind w:firstLine="640" w:firstLineChars="200"/>
        <w:rPr>
          <w:rFonts w:ascii="仿宋_GB2312" w:hAnsi="宋体" w:eastAsia="仿宋_GB2312"/>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14"/>
        <w:ind w:firstLine="640" w:firstLineChars="200"/>
        <w:rPr>
          <w:rFonts w:ascii="仿宋_GB2312" w:hAnsi="宋体" w:eastAsia="仿宋_GB2312"/>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1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14"/>
        <w:rPr>
          <w:rFonts w:ascii="黑体" w:hAnsi="宋体" w:eastAsia="黑体" w:cs="黑体"/>
        </w:rPr>
      </w:pPr>
    </w:p>
    <w:p>
      <w:pPr>
        <w:rPr>
          <w:rFonts w:ascii="黑体" w:hAnsi="宋体" w:eastAsia="黑体" w:cs="黑体"/>
          <w:kern w:val="2"/>
          <w:sz w:val="32"/>
          <w:szCs w:val="32"/>
        </w:rPr>
      </w:pPr>
      <w:r>
        <w:rPr>
          <w:rFonts w:ascii="黑体" w:hAnsi="宋体" w:eastAsia="黑体" w:cs="黑体"/>
        </w:rPr>
        <w:br w:type="page"/>
      </w:r>
    </w:p>
    <w:p>
      <w:pPr>
        <w:pStyle w:val="14"/>
        <w:spacing w:line="600" w:lineRule="exact"/>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14"/>
        <w:spacing w:line="600" w:lineRule="exact"/>
        <w:jc w:val="center"/>
        <w:rPr>
          <w:rFonts w:ascii="仿宋_GB2312" w:hAnsi="宋体" w:eastAsia="仿宋_GB2312" w:cs="仿宋_GB2312"/>
        </w:rPr>
      </w:pPr>
    </w:p>
    <w:p>
      <w:pPr>
        <w:pStyle w:val="14"/>
        <w:spacing w:line="600" w:lineRule="exact"/>
        <w:ind w:firstLine="628" w:firstLineChars="196"/>
        <w:rPr>
          <w:rFonts w:ascii="仿宋_GB2312" w:hAnsi="宋体" w:eastAsia="仿宋_GB2312"/>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14"/>
        <w:spacing w:line="600" w:lineRule="exact"/>
        <w:ind w:firstLine="640"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14"/>
        <w:spacing w:line="600" w:lineRule="exact"/>
        <w:ind w:firstLine="640" w:firstLineChars="200"/>
        <w:rPr>
          <w:rFonts w:ascii="仿宋_GB2312" w:hAnsi="宋体" w:eastAsia="仿宋_GB2312"/>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14"/>
        <w:spacing w:line="600" w:lineRule="exact"/>
        <w:ind w:firstLine="640" w:firstLineChars="200"/>
        <w:rPr>
          <w:rFonts w:ascii="仿宋_GB2312" w:hAnsi="宋体" w:eastAsia="仿宋_GB2312"/>
        </w:rPr>
      </w:pPr>
    </w:p>
    <w:p>
      <w:pPr>
        <w:pStyle w:val="14"/>
        <w:spacing w:line="600" w:lineRule="exact"/>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14"/>
        <w:spacing w:line="600" w:lineRule="exact"/>
        <w:jc w:val="center"/>
        <w:rPr>
          <w:rFonts w:ascii="黑体" w:hAnsi="宋体" w:eastAsia="黑体"/>
        </w:rPr>
      </w:pPr>
    </w:p>
    <w:p>
      <w:pPr>
        <w:pStyle w:val="14"/>
        <w:spacing w:line="600" w:lineRule="exact"/>
        <w:ind w:firstLine="506"/>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本合同项下出让用地编号为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，宗地总面积大写</w:t>
      </w:r>
      <w:r>
        <w:rPr>
          <w:rFonts w:hint="eastAsia" w:ascii="仿宋_GB2312" w:hAnsi="宋体" w:eastAsia="仿宋_GB2312" w:cs="仿宋_GB2312"/>
          <w:u w:val="single"/>
        </w:rPr>
        <w:t>叁仟贰佰玖拾壹点</w:t>
      </w:r>
      <w:r>
        <w:rPr>
          <w:rFonts w:ascii="仿宋_GB2312" w:hAnsi="宋体" w:eastAsia="仿宋_GB2312" w:cs="仿宋_GB2312"/>
          <w:u w:val="single"/>
        </w:rPr>
        <w:t>零叁</w:t>
      </w:r>
      <w:r>
        <w:rPr>
          <w:rFonts w:hint="eastAsia" w:ascii="仿宋_GB2312" w:hAnsi="宋体" w:eastAsia="仿宋_GB2312" w:cs="仿宋_GB2312"/>
        </w:rPr>
        <w:t>平方米（小写</w:t>
      </w:r>
      <w:r>
        <w:rPr>
          <w:rFonts w:ascii="仿宋_GB2312" w:hAnsi="仿宋" w:eastAsia="仿宋_GB2312"/>
          <w:u w:val="single"/>
        </w:rPr>
        <w:t>3291.03</w:t>
      </w:r>
      <w:r>
        <w:rPr>
          <w:rFonts w:hint="eastAsia" w:ascii="仿宋_GB2312" w:hAnsi="宋体" w:eastAsia="仿宋_GB2312" w:cs="仿宋_GB2312"/>
        </w:rPr>
        <w:t>平方米），其中出让宗地面积为大写</w:t>
      </w:r>
      <w:r>
        <w:rPr>
          <w:rFonts w:ascii="仿宋_GB2312" w:hAnsi="宋体" w:eastAsia="仿宋_GB2312" w:cs="仿宋_GB2312"/>
          <w:u w:val="single"/>
        </w:rPr>
        <w:t xml:space="preserve"> </w:t>
      </w:r>
      <w:r>
        <w:rPr>
          <w:rFonts w:hint="eastAsia" w:ascii="仿宋_GB2312" w:hAnsi="宋体" w:eastAsia="仿宋_GB2312" w:cs="仿宋_GB2312"/>
          <w:u w:val="single"/>
        </w:rPr>
        <w:t>壹仟叁佰伍拾贰点</w:t>
      </w:r>
      <w:r>
        <w:rPr>
          <w:rFonts w:ascii="仿宋_GB2312" w:hAnsi="宋体" w:eastAsia="仿宋_GB2312" w:cs="仿宋_GB2312"/>
          <w:u w:val="single"/>
        </w:rPr>
        <w:t xml:space="preserve">壹陆 </w:t>
      </w:r>
      <w:r>
        <w:rPr>
          <w:rFonts w:hint="eastAsia" w:ascii="仿宋_GB2312" w:hAnsi="宋体" w:eastAsia="仿宋_GB2312" w:cs="仿宋_GB2312"/>
        </w:rPr>
        <w:t>平方米（小写</w:t>
      </w:r>
      <w:r>
        <w:rPr>
          <w:rFonts w:ascii="仿宋_GB2312" w:hAnsi="仿宋" w:eastAsia="仿宋_GB2312"/>
          <w:u w:val="single"/>
        </w:rPr>
        <w:t>1352.16</w:t>
      </w:r>
      <w:r>
        <w:rPr>
          <w:rFonts w:hint="eastAsia" w:ascii="仿宋_GB2312" w:hAnsi="宋体" w:eastAsia="仿宋_GB2312" w:cs="仿宋_GB2312"/>
        </w:rPr>
        <w:t>平方米）。</w:t>
      </w:r>
    </w:p>
    <w:p>
      <w:pPr>
        <w:pStyle w:val="14"/>
        <w:spacing w:line="600" w:lineRule="exact"/>
        <w:ind w:left="182" w:leftChars="76" w:firstLine="483" w:firstLineChars="151"/>
        <w:rPr>
          <w:rFonts w:ascii="仿宋_GB2312" w:hAnsi="宋体" w:eastAsia="仿宋_GB2312" w:cs="仿宋_GB2312"/>
          <w:u w:val="single"/>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rPr>
        <w:t>惠州市</w:t>
      </w:r>
      <w:r>
        <w:rPr>
          <w:rFonts w:hint="eastAsia" w:ascii="仿宋_GB2312" w:hAnsi="仿宋" w:eastAsia="仿宋_GB2312"/>
          <w:u w:val="single"/>
        </w:rPr>
        <w:t>惠南大道</w:t>
      </w:r>
      <w:r>
        <w:rPr>
          <w:rFonts w:ascii="仿宋_GB2312" w:hAnsi="仿宋" w:eastAsia="仿宋_GB2312"/>
          <w:u w:val="single"/>
        </w:rPr>
        <w:t>A01-01-13</w:t>
      </w:r>
      <w:r>
        <w:rPr>
          <w:rFonts w:hint="eastAsia" w:ascii="仿宋_GB2312" w:hAnsi="仿宋" w:eastAsia="仿宋_GB2312"/>
          <w:u w:val="single"/>
        </w:rPr>
        <w:t>地块</w:t>
      </w:r>
    </w:p>
    <w:p>
      <w:pPr>
        <w:pStyle w:val="14"/>
        <w:spacing w:line="600" w:lineRule="exact"/>
        <w:ind w:firstLine="645"/>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14"/>
        <w:spacing w:line="600" w:lineRule="exact"/>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14"/>
        <w:spacing w:line="600" w:lineRule="exact"/>
        <w:ind w:firstLine="640" w:firstLineChars="200"/>
        <w:rPr>
          <w:rFonts w:ascii="仿宋_GB2312" w:hAnsi="宋体" w:eastAsia="仿宋_GB2312"/>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14"/>
        <w:spacing w:line="600" w:lineRule="exact"/>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14"/>
        <w:spacing w:line="600" w:lineRule="exact"/>
        <w:ind w:firstLine="640" w:firstLineChars="200"/>
        <w:rPr>
          <w:rFonts w:ascii="仿宋_GB2312" w:hAnsi="宋体" w:eastAsia="仿宋_GB2312"/>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14"/>
        <w:tabs>
          <w:tab w:val="left" w:pos="1260"/>
        </w:tabs>
        <w:spacing w:line="600" w:lineRule="exact"/>
        <w:ind w:firstLine="640"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城镇住宅及</w:t>
      </w:r>
      <w:r>
        <w:rPr>
          <w:rFonts w:ascii="仿宋_GB2312" w:hAnsi="宋体" w:eastAsia="仿宋_GB2312" w:cs="仿宋_GB2312"/>
          <w:u w:val="single"/>
        </w:rPr>
        <w:t>商服</w:t>
      </w:r>
      <w:r>
        <w:rPr>
          <w:rFonts w:hint="eastAsia" w:ascii="仿宋_GB2312" w:hAnsi="宋体" w:eastAsia="仿宋_GB2312" w:cs="仿宋_GB2312"/>
          <w:u w:val="single"/>
        </w:rPr>
        <w:t xml:space="preserve">用地   </w:t>
      </w:r>
      <w:r>
        <w:rPr>
          <w:rFonts w:hint="eastAsia" w:ascii="仿宋_GB2312" w:hAnsi="宋体" w:eastAsia="仿宋_GB2312" w:cs="仿宋_GB2312"/>
        </w:rPr>
        <w:t>。</w:t>
      </w:r>
    </w:p>
    <w:p>
      <w:pPr>
        <w:pStyle w:val="14"/>
        <w:spacing w:line="600" w:lineRule="exact"/>
        <w:ind w:firstLine="640" w:firstLineChars="200"/>
        <w:rPr>
          <w:rFonts w:ascii="仿宋_GB2312" w:hAnsi="宋体" w:eastAsia="仿宋_GB2312"/>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14"/>
        <w:spacing w:line="600" w:lineRule="exact"/>
        <w:ind w:firstLine="640" w:firstLineChars="200"/>
        <w:rPr>
          <w:rFonts w:ascii="仿宋_GB2312" w:hAnsi="宋体" w:eastAsia="仿宋_GB2312"/>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14"/>
        <w:spacing w:line="600" w:lineRule="exact"/>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14"/>
        <w:spacing w:line="600" w:lineRule="exact"/>
        <w:ind w:firstLine="640" w:firstLineChars="200"/>
        <w:rPr>
          <w:rFonts w:ascii="仿宋_GB2312" w:hAnsi="宋体" w:eastAsia="仿宋_GB2312"/>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14"/>
        <w:spacing w:line="600" w:lineRule="exact"/>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14"/>
        <w:spacing w:line="600" w:lineRule="exact"/>
        <w:ind w:firstLine="640" w:firstLineChars="200"/>
        <w:rPr>
          <w:rFonts w:ascii="仿宋_GB2312" w:hAnsi="宋体" w:eastAsia="仿宋_GB2312" w:cs="仿宋_GB2312"/>
          <w:u w:val="single"/>
        </w:rPr>
      </w:pPr>
      <w:r>
        <w:rPr>
          <w:rFonts w:hint="eastAsia" w:ascii="仿宋_GB2312" w:hAnsi="宋体" w:eastAsia="仿宋_GB2312" w:cs="仿宋_GB2312"/>
        </w:rPr>
        <w:t>（二）现状土地条件</w:t>
      </w:r>
      <w:r>
        <w:rPr>
          <w:rFonts w:ascii="仿宋_GB2312" w:hAnsi="宋体" w:eastAsia="仿宋_GB2312" w:cs="仿宋_GB2312"/>
        </w:rPr>
        <w:t xml:space="preserve"> </w:t>
      </w:r>
      <w:r>
        <w:rPr>
          <w:rFonts w:hint="eastAsia" w:ascii="仿宋_GB2312" w:hAnsi="宋体" w:eastAsia="仿宋_GB2312" w:cs="仿宋_GB2312"/>
          <w:u w:val="single"/>
        </w:rPr>
        <w:t xml:space="preserve">     该地权利清晰，安置补偿落实到位，没有法律经济纠纷，基本具备动工的条件。 </w:t>
      </w:r>
    </w:p>
    <w:p>
      <w:pPr>
        <w:pStyle w:val="14"/>
        <w:spacing w:line="600" w:lineRule="exact"/>
        <w:ind w:firstLine="640" w:firstLineChars="200"/>
        <w:rPr>
          <w:rFonts w:ascii="仿宋_GB2312" w:hAnsi="宋体" w:eastAsia="仿宋_GB2312"/>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r>
        <w:rPr>
          <w:rFonts w:ascii="仿宋_GB2312" w:hAnsi="宋体" w:eastAsia="仿宋_GB2312" w:cs="仿宋_GB2312"/>
          <w:u w:val="single"/>
        </w:rPr>
        <w:t xml:space="preserve"> </w:t>
      </w:r>
      <w:r>
        <w:rPr>
          <w:rFonts w:hint="eastAsia" w:ascii="仿宋_GB2312" w:hAnsi="宋体" w:eastAsia="仿宋_GB2312" w:cs="仿宋_GB2312"/>
          <w:u w:val="single"/>
        </w:rPr>
        <w:t>城镇住宅70年、商服用地40年</w:t>
      </w:r>
      <w:r>
        <w:rPr>
          <w:rFonts w:hint="eastAsia" w:ascii="仿宋_GB2312" w:hAnsi="宋体" w:eastAsia="仿宋_GB2312" w:cs="仿宋_GB2312"/>
        </w:rPr>
        <w:t>，按本合同第六条约定的交付土地之日起算；原划拨（承租）国有建设用地使用权补办出让手续的，出让年期自合同签订之日起算。</w:t>
      </w:r>
    </w:p>
    <w:p>
      <w:pPr>
        <w:pStyle w:val="14"/>
        <w:spacing w:line="600" w:lineRule="exact"/>
        <w:ind w:firstLine="640" w:firstLineChars="200"/>
        <w:rPr>
          <w:rFonts w:ascii="仿宋_GB2312" w:hAnsi="宋体" w:eastAsia="仿宋_GB2312"/>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本合同项下宗地的国有建设用地使用权出让价款为人民币大写</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cs="仿宋_GB2312"/>
          <w:u w:val="single"/>
        </w:rPr>
        <w:t>/</w:t>
      </w:r>
      <w:r>
        <w:rPr>
          <w:rFonts w:hint="eastAsia" w:ascii="仿宋_GB2312" w:hAnsi="宋体"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hint="eastAsia" w:ascii="仿宋_GB2312" w:hAnsi="宋体" w:eastAsia="仿宋_GB2312" w:cs="仿宋_GB2312"/>
        </w:rPr>
        <w:t>元），每平方米人民币大写</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14"/>
        <w:spacing w:line="600" w:lineRule="exact"/>
        <w:ind w:firstLine="640" w:firstLineChars="200"/>
        <w:jc w:val="left"/>
        <w:rPr>
          <w:rFonts w:ascii="仿宋_GB2312" w:hAnsi="宋体" w:eastAsia="仿宋_GB2312"/>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cs="仿宋_GB2312"/>
          <w:u w:val="single"/>
        </w:rPr>
        <w:t xml:space="preserve">     /   </w:t>
      </w:r>
    </w:p>
    <w:p>
      <w:pPr>
        <w:pStyle w:val="14"/>
        <w:spacing w:line="600" w:lineRule="exact"/>
        <w:jc w:val="left"/>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元），定金抵作土地出让价款。</w:t>
      </w:r>
    </w:p>
    <w:p>
      <w:pPr>
        <w:pStyle w:val="14"/>
        <w:spacing w:line="600" w:lineRule="exact"/>
        <w:ind w:firstLine="640" w:firstLineChars="200"/>
        <w:rPr>
          <w:rFonts w:ascii="仿宋_GB2312" w:hAnsi="宋体" w:eastAsia="仿宋_GB2312"/>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14"/>
        <w:spacing w:line="600" w:lineRule="exact"/>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hint="eastAsia" w:ascii="仿宋_GB2312" w:hAnsi="宋体" w:eastAsia="仿宋_GB2312" w:cs="仿宋_GB2312"/>
          <w:u w:val="single"/>
        </w:rPr>
        <w:t>30</w:t>
      </w:r>
      <w:r>
        <w:rPr>
          <w:rFonts w:hint="eastAsia" w:ascii="仿宋_GB2312" w:hAnsi="宋体" w:eastAsia="仿宋_GB2312" w:cs="仿宋_GB2312"/>
        </w:rPr>
        <w:t>日内，一次性付清国有建设用地使用权出让价款；</w:t>
      </w:r>
    </w:p>
    <w:p>
      <w:pPr>
        <w:pStyle w:val="14"/>
        <w:spacing w:line="600" w:lineRule="exact"/>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hint="eastAsia" w:ascii="仿宋_GB2312" w:hAnsi="宋体" w:eastAsia="仿宋_GB2312" w:cs="仿宋_GB2312"/>
          <w:u w:val="single"/>
        </w:rPr>
        <w:t xml:space="preserve"> / </w:t>
      </w:r>
      <w:r>
        <w:rPr>
          <w:rFonts w:hint="eastAsia" w:ascii="仿宋_GB2312" w:hAnsi="宋体" w:eastAsia="仿宋_GB2312" w:cs="仿宋_GB2312"/>
        </w:rPr>
        <w:t>期向出让人支付国有建设用地使用权出让价款。</w:t>
      </w:r>
    </w:p>
    <w:p>
      <w:pPr>
        <w:pStyle w:val="14"/>
        <w:spacing w:line="600" w:lineRule="exact"/>
        <w:ind w:firstLine="640" w:firstLineChars="200"/>
        <w:rPr>
          <w:rFonts w:ascii="仿宋_GB2312" w:hAnsi="宋体" w:eastAsia="仿宋_GB2312"/>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14"/>
        <w:spacing w:line="600" w:lineRule="exact"/>
        <w:ind w:firstLine="640" w:firstLineChars="200"/>
        <w:rPr>
          <w:rFonts w:ascii="仿宋_GB2312" w:hAnsi="宋体" w:eastAsia="仿宋_GB2312" w:cs="仿宋_GB2312"/>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14"/>
        <w:spacing w:line="600" w:lineRule="exact"/>
        <w:ind w:firstLine="640" w:firstLineChars="200"/>
        <w:rPr>
          <w:rFonts w:ascii="仿宋_GB2312" w:hAnsi="宋体" w:eastAsia="仿宋_GB2312"/>
          <w:color w:val="000000"/>
          <w:kern w:val="0"/>
        </w:rPr>
      </w:pPr>
    </w:p>
    <w:p>
      <w:pPr>
        <w:pStyle w:val="14"/>
        <w:spacing w:line="600" w:lineRule="exact"/>
        <w:jc w:val="center"/>
        <w:rPr>
          <w:rFonts w:ascii="黑体" w:hAnsi="宋体" w:eastAsia="黑体" w:cs="黑体"/>
          <w:u w:val="single"/>
        </w:rPr>
      </w:pPr>
      <w:r>
        <w:rPr>
          <w:rFonts w:hint="eastAsia" w:ascii="黑体" w:hAnsi="宋体" w:eastAsia="黑体" w:cs="黑体"/>
          <w:u w:val="single"/>
        </w:rPr>
        <w:t>第三章</w:t>
      </w:r>
      <w:r>
        <w:rPr>
          <w:rFonts w:ascii="黑体" w:hAnsi="宋体" w:eastAsia="黑体" w:cs="黑体"/>
          <w:u w:val="single"/>
        </w:rPr>
        <w:t xml:space="preserve">  </w:t>
      </w:r>
      <w:r>
        <w:rPr>
          <w:rFonts w:hint="eastAsia" w:ascii="黑体" w:hAnsi="宋体" w:eastAsia="黑体" w:cs="黑体"/>
          <w:u w:val="single"/>
        </w:rPr>
        <w:t>土地开发建设与利用</w:t>
      </w:r>
    </w:p>
    <w:p>
      <w:pPr>
        <w:pStyle w:val="14"/>
        <w:spacing w:line="600" w:lineRule="exact"/>
        <w:jc w:val="center"/>
        <w:rPr>
          <w:rFonts w:ascii="黑体" w:hAnsi="宋体" w:eastAsia="黑体" w:cs="黑体"/>
        </w:rPr>
      </w:pPr>
    </w:p>
    <w:p>
      <w:pPr>
        <w:pStyle w:val="14"/>
        <w:spacing w:line="600" w:lineRule="exact"/>
        <w:ind w:firstLine="640" w:firstLineChars="200"/>
        <w:rPr>
          <w:rFonts w:ascii="仿宋_GB2312" w:hAnsi="宋体" w:eastAsia="仿宋_GB2312"/>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(二)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14"/>
        <w:spacing w:line="600" w:lineRule="exact"/>
        <w:ind w:firstLine="640" w:firstLineChars="200"/>
        <w:rPr>
          <w:rFonts w:ascii="仿宋_GB2312" w:hAnsi="宋体" w:eastAsia="仿宋_GB2312"/>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万元），投资强度不低于每平方米人民币大写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元）。本合同项下宗地建设项目的固定资产总投资包括建筑物、构筑物及其附属设施、设备投资和出让价款等。</w:t>
      </w:r>
    </w:p>
    <w:p>
      <w:pPr>
        <w:pStyle w:val="14"/>
        <w:spacing w:line="600" w:lineRule="exact"/>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rPr>
        <w:t xml:space="preserve">  </w:t>
      </w:r>
      <w:r>
        <w:rPr>
          <w:rFonts w:hint="eastAsia" w:ascii="仿宋_GB2312" w:hAnsi="宋体" w:eastAsia="仿宋_GB2312" w:cs="仿宋_GB2312"/>
        </w:rPr>
        <w:t>万元 （小写</w:t>
      </w:r>
      <w:r>
        <w:rPr>
          <w:rFonts w:ascii="仿宋_GB2312" w:hAnsi="宋体" w:eastAsia="仿宋_GB2312" w:cs="仿宋_GB2312"/>
          <w:u w:val="single"/>
        </w:rPr>
        <w:t>/</w:t>
      </w:r>
      <w:r>
        <w:rPr>
          <w:rFonts w:hint="eastAsia" w:ascii="仿宋_GB2312" w:hAnsi="宋体" w:eastAsia="仿宋_GB2312" w:cs="仿宋_GB2312"/>
        </w:rPr>
        <w:t>万元）。</w:t>
      </w:r>
    </w:p>
    <w:p>
      <w:pPr>
        <w:pStyle w:val="14"/>
        <w:spacing w:line="600" w:lineRule="exact"/>
        <w:ind w:firstLine="640" w:firstLineChars="200"/>
        <w:rPr>
          <w:rFonts w:ascii="仿宋_GB2312" w:hAnsi="宋体" w:eastAsia="仿宋_GB2312"/>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详见《规划设计条件告知书》（编号：PBS20180008）和《关于惠南大道A01-01-13地块规划要点核实的函》（PBS20190008号）。其中：</w:t>
      </w:r>
    </w:p>
    <w:p>
      <w:pPr>
        <w:pStyle w:val="14"/>
        <w:spacing w:line="600" w:lineRule="exact"/>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14"/>
        <w:spacing w:line="600" w:lineRule="exact"/>
        <w:ind w:firstLine="645"/>
        <w:rPr>
          <w:rFonts w:ascii="仿宋_GB2312" w:hAnsi="宋体" w:eastAsia="仿宋_GB2312"/>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14"/>
        <w:spacing w:line="600" w:lineRule="exact"/>
        <w:ind w:firstLine="645"/>
        <w:rPr>
          <w:rFonts w:ascii="仿宋_GB2312" w:hAnsi="宋体" w:eastAsia="仿宋_GB2312"/>
        </w:rPr>
      </w:pPr>
      <w:r>
        <w:rPr>
          <w:rFonts w:hint="eastAsia" w:ascii="仿宋_GB2312" w:hAnsi="宋体" w:eastAsia="仿宋_GB2312" w:cs="仿宋_GB2312"/>
        </w:rPr>
        <w:t>建筑总面积</w:t>
      </w:r>
      <w:r>
        <w:rPr>
          <w:rFonts w:ascii="仿宋_GB2312" w:hAnsi="宋体" w:eastAsia="仿宋_GB2312" w:cs="仿宋_GB2312"/>
          <w:u w:val="single"/>
        </w:rPr>
        <w:t xml:space="preserve">  11516       </w:t>
      </w:r>
      <w:r>
        <w:rPr>
          <w:rFonts w:hint="eastAsia" w:ascii="仿宋_GB2312" w:hAnsi="宋体" w:eastAsia="仿宋_GB2312" w:cs="仿宋_GB2312"/>
        </w:rPr>
        <w:t>平方米；</w:t>
      </w:r>
    </w:p>
    <w:p>
      <w:pPr>
        <w:pStyle w:val="14"/>
        <w:spacing w:line="600" w:lineRule="exact"/>
        <w:ind w:firstLine="645"/>
        <w:rPr>
          <w:rFonts w:ascii="仿宋_GB2312" w:hAnsi="宋体" w:eastAsia="仿宋_GB2312" w:cs="仿宋_GB2312"/>
          <w:b/>
          <w:bCs/>
        </w:rPr>
      </w:pPr>
      <w:r>
        <w:rPr>
          <w:rFonts w:hint="eastAsia" w:ascii="仿宋_GB2312" w:hAnsi="宋体" w:eastAsia="仿宋_GB2312" w:cs="仿宋_GB2312"/>
        </w:rPr>
        <w:t>建筑容积率不高于</w:t>
      </w:r>
      <w:r>
        <w:rPr>
          <w:rFonts w:ascii="仿宋_GB2312" w:hAnsi="宋体" w:eastAsia="仿宋_GB2312" w:cs="仿宋_GB2312"/>
          <w:u w:val="single"/>
        </w:rPr>
        <w:t>3.5</w:t>
      </w:r>
      <w:r>
        <w:rPr>
          <w:rFonts w:hint="eastAsia" w:ascii="仿宋_GB2312" w:hAnsi="宋体" w:eastAsia="仿宋_GB2312" w:cs="仿宋_GB2312"/>
          <w:b/>
          <w:bCs/>
        </w:rPr>
        <w:t>；</w:t>
      </w:r>
    </w:p>
    <w:p>
      <w:pPr>
        <w:pStyle w:val="14"/>
        <w:spacing w:line="600" w:lineRule="exact"/>
        <w:ind w:firstLine="645"/>
        <w:rPr>
          <w:rFonts w:ascii="仿宋_GB2312" w:hAnsi="宋体" w:eastAsia="仿宋_GB2312"/>
        </w:rPr>
      </w:pPr>
      <w:r>
        <w:rPr>
          <w:rFonts w:hint="eastAsia" w:ascii="仿宋_GB2312" w:hAnsi="宋体" w:eastAsia="仿宋_GB2312" w:cs="仿宋_GB2312"/>
        </w:rPr>
        <w:t>建筑密度不高于</w:t>
      </w:r>
      <w:r>
        <w:rPr>
          <w:rFonts w:ascii="仿宋_GB2312" w:hAnsi="宋体" w:eastAsia="仿宋_GB2312" w:cs="仿宋_GB2312"/>
          <w:u w:val="single"/>
        </w:rPr>
        <w:t xml:space="preserve"> 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14"/>
        <w:spacing w:line="600" w:lineRule="exact"/>
        <w:ind w:firstLine="645"/>
        <w:rPr>
          <w:rFonts w:ascii="仿宋_GB2312" w:hAnsi="宋体" w:eastAsia="仿宋_GB2312"/>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spacing w:line="600" w:lineRule="exact"/>
        <w:ind w:firstLine="618"/>
        <w:rPr>
          <w:rFonts w:ascii="仿宋_GB2312" w:hAnsi="仿宋" w:eastAsia="仿宋_GB2312"/>
          <w:sz w:val="32"/>
          <w:szCs w:val="32"/>
          <w:u w:val="single"/>
        </w:rPr>
      </w:pPr>
      <w:r>
        <w:rPr>
          <w:rFonts w:hint="eastAsia" w:ascii="仿宋_GB2312" w:hAnsi="宋体" w:eastAsia="仿宋_GB2312" w:cs="仿宋_GB2312"/>
          <w:sz w:val="32"/>
          <w:szCs w:val="32"/>
        </w:rPr>
        <w:t>其他土地利用要求：</w:t>
      </w:r>
      <w:r>
        <w:rPr>
          <w:rFonts w:hint="eastAsia" w:ascii="仿宋_GB2312" w:hAnsi="宋体" w:eastAsia="仿宋_GB2312" w:cs="仿宋_GB2312"/>
          <w:sz w:val="32"/>
          <w:szCs w:val="32"/>
          <w:u w:val="single"/>
        </w:rPr>
        <w:t>该用地属惠南大道A01-01-13地块部分用地，须合宗统一规划、统一设计、统一建设。其他详见《规划设计条件告知书》（编号：PBS20180008）和《关于惠南大道A01-01-13地块规划要点核实的函》（PBS20190008号）。</w:t>
      </w:r>
    </w:p>
    <w:p>
      <w:pPr>
        <w:pStyle w:val="14"/>
        <w:spacing w:line="600" w:lineRule="exact"/>
        <w:ind w:firstLine="645"/>
        <w:jc w:val="left"/>
        <w:rPr>
          <w:rFonts w:ascii="仿宋_GB2312" w:hAnsi="宋体" w:eastAsia="仿宋_GB2312"/>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项规定执行：</w:t>
      </w:r>
    </w:p>
    <w:p>
      <w:pPr>
        <w:pStyle w:val="14"/>
        <w:spacing w:line="600" w:lineRule="exact"/>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14"/>
        <w:spacing w:line="600" w:lineRule="exact"/>
        <w:ind w:left="7"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14"/>
        <w:spacing w:line="600" w:lineRule="exact"/>
        <w:ind w:firstLine="645"/>
        <w:rPr>
          <w:rFonts w:ascii="仿宋_GB2312" w:hAnsi="宋体" w:eastAsia="仿宋_GB2312"/>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华文中宋" w:eastAsia="仿宋_GB2312"/>
          <w:sz w:val="30"/>
          <w:u w:val="single"/>
        </w:rPr>
        <w:t>/</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14"/>
        <w:spacing w:line="600" w:lineRule="exact"/>
        <w:ind w:firstLine="640" w:firstLineChars="200"/>
        <w:rPr>
          <w:rFonts w:ascii="仿宋_GB2312" w:hAnsi="宋体" w:eastAsia="仿宋_GB2312"/>
        </w:rPr>
      </w:pPr>
      <w:r>
        <w:rPr>
          <w:rFonts w:ascii="仿宋_GB2312" w:hAnsi="宋体" w:eastAsia="仿宋_GB2312" w:cs="仿宋_GB2312"/>
        </w:rPr>
        <w:t>1</w:t>
      </w:r>
      <w:r>
        <w:rPr>
          <w:rFonts w:hint="eastAsia" w:ascii="仿宋_GB2312" w:hAnsi="宋体" w:eastAsia="仿宋_GB2312" w:cs="仿宋_GB2312"/>
        </w:rPr>
        <w:t>．移交给政府；</w:t>
      </w:r>
    </w:p>
    <w:p>
      <w:pPr>
        <w:pStyle w:val="14"/>
        <w:spacing w:line="600" w:lineRule="exact"/>
        <w:ind w:firstLine="645"/>
        <w:rPr>
          <w:rFonts w:ascii="仿宋_GB2312" w:hAnsi="宋体" w:eastAsia="仿宋_GB2312"/>
        </w:rPr>
      </w:pPr>
      <w:r>
        <w:rPr>
          <w:rFonts w:ascii="仿宋_GB2312" w:hAnsi="宋体" w:eastAsia="仿宋_GB2312" w:cs="仿宋_GB2312"/>
        </w:rPr>
        <w:t>2</w:t>
      </w:r>
      <w:r>
        <w:rPr>
          <w:rFonts w:hint="eastAsia" w:ascii="仿宋_GB2312" w:hAnsi="宋体" w:eastAsia="仿宋_GB2312" w:cs="仿宋_GB2312"/>
        </w:rPr>
        <w:t>．由政府回购；</w:t>
      </w:r>
    </w:p>
    <w:p>
      <w:pPr>
        <w:pStyle w:val="14"/>
        <w:spacing w:line="600" w:lineRule="exact"/>
        <w:ind w:firstLine="645"/>
        <w:rPr>
          <w:rFonts w:ascii="仿宋_GB2312" w:hAnsi="宋体" w:eastAsia="仿宋_GB2312"/>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14"/>
        <w:spacing w:line="600" w:lineRule="exact"/>
        <w:ind w:firstLine="645"/>
        <w:rPr>
          <w:rFonts w:ascii="仿宋_GB2312" w:hAnsi="宋体" w:eastAsia="仿宋_GB2312"/>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14"/>
        <w:spacing w:line="600" w:lineRule="exact"/>
        <w:ind w:firstLine="640" w:firstLineChars="200"/>
        <w:rPr>
          <w:rFonts w:ascii="仿宋_GB2312" w:hAnsi="宋体" w:eastAsia="仿宋_GB2312"/>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14"/>
        <w:spacing w:line="600" w:lineRule="exact"/>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p>
    <w:p>
      <w:pPr>
        <w:pStyle w:val="14"/>
        <w:spacing w:line="600" w:lineRule="exact"/>
        <w:rPr>
          <w:rFonts w:ascii="仿宋_GB2312" w:hAnsi="宋体" w:eastAsia="仿宋_GB2312"/>
          <w:u w:val="single"/>
        </w:rPr>
      </w:pP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日之前开工，在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14"/>
        <w:spacing w:line="600" w:lineRule="exact"/>
        <w:ind w:firstLine="645"/>
        <w:rPr>
          <w:rFonts w:ascii="仿宋_GB2312" w:hAnsi="宋体" w:eastAsia="仿宋_GB2312"/>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14"/>
        <w:spacing w:line="600" w:lineRule="exact"/>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14"/>
        <w:spacing w:line="600" w:lineRule="exact"/>
        <w:rPr>
          <w:rFonts w:ascii="仿宋_GB2312" w:hAnsi="宋体" w:eastAsia="仿宋_GB2312"/>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14"/>
        <w:spacing w:line="600" w:lineRule="exact"/>
        <w:ind w:firstLine="640" w:firstLineChars="200"/>
        <w:rPr>
          <w:rFonts w:ascii="仿宋_GB2312" w:hAnsi="宋体" w:eastAsia="仿宋_GB2312"/>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14"/>
        <w:spacing w:line="600" w:lineRule="exact"/>
        <w:ind w:firstLine="640" w:firstLineChars="200"/>
        <w:rPr>
          <w:rFonts w:ascii="仿宋_GB2312" w:hAnsi="宋体" w:eastAsia="仿宋_GB2312"/>
        </w:rPr>
      </w:pPr>
      <w:r>
        <w:rPr>
          <w:rFonts w:hint="eastAsia" w:ascii="仿宋_GB2312" w:hAnsi="宋体" w:eastAsia="仿宋_GB2312" w:cs="仿宋_GB2312"/>
        </w:rPr>
        <w:t>（一）由出让人有偿收回建设用地使用权；</w:t>
      </w:r>
    </w:p>
    <w:p>
      <w:pPr>
        <w:pStyle w:val="14"/>
        <w:spacing w:line="600" w:lineRule="exact"/>
        <w:ind w:firstLine="645"/>
        <w:rPr>
          <w:rFonts w:ascii="仿宋_GB2312" w:hAnsi="宋体" w:eastAsia="仿宋_GB2312"/>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14"/>
        <w:spacing w:line="600" w:lineRule="exact"/>
        <w:ind w:firstLine="645"/>
        <w:rPr>
          <w:rFonts w:ascii="仿宋_GB2312" w:hAnsi="宋体" w:eastAsia="仿宋_GB2312"/>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14"/>
        <w:spacing w:line="600" w:lineRule="exact"/>
        <w:ind w:firstLine="645"/>
        <w:rPr>
          <w:rFonts w:ascii="仿宋_GB2312" w:hAnsi="宋体" w:eastAsia="仿宋_GB2312"/>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14"/>
        <w:spacing w:line="600" w:lineRule="exact"/>
        <w:ind w:firstLine="645"/>
        <w:rPr>
          <w:rFonts w:ascii="仿宋_GB2312" w:hAnsi="宋体" w:eastAsia="仿宋_GB2312"/>
        </w:rPr>
      </w:pPr>
    </w:p>
    <w:p>
      <w:pPr>
        <w:pStyle w:val="14"/>
        <w:spacing w:line="600" w:lineRule="exact"/>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14"/>
        <w:spacing w:line="600" w:lineRule="exact"/>
        <w:jc w:val="center"/>
        <w:rPr>
          <w:rFonts w:ascii="黑体" w:hAnsi="宋体" w:eastAsia="黑体"/>
        </w:rPr>
      </w:pPr>
    </w:p>
    <w:p>
      <w:pPr>
        <w:pStyle w:val="14"/>
        <w:spacing w:line="600" w:lineRule="exact"/>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14"/>
        <w:spacing w:line="600" w:lineRule="exact"/>
        <w:ind w:firstLine="640" w:firstLineChars="200"/>
        <w:rPr>
          <w:rFonts w:ascii="仿宋_GB2312" w:hAnsi="宋体" w:eastAsia="仿宋_GB2312"/>
        </w:rPr>
      </w:pPr>
      <w:r>
        <w:rPr>
          <w:rFonts w:hint="eastAsia" w:ascii="仿宋_GB2312" w:hAnsi="宋体" w:eastAsia="仿宋_GB2312" w:cs="仿宋_GB2312"/>
        </w:rPr>
        <w:t>（一）按照本合同约定进行投资开发，完成开发投资总额的百分之二十五以上；</w:t>
      </w:r>
    </w:p>
    <w:p>
      <w:pPr>
        <w:pStyle w:val="14"/>
        <w:spacing w:line="600" w:lineRule="exact"/>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14"/>
        <w:spacing w:line="600" w:lineRule="exact"/>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14"/>
        <w:spacing w:line="600" w:lineRule="exact"/>
        <w:ind w:firstLine="645"/>
        <w:rPr>
          <w:rFonts w:ascii="仿宋_GB2312" w:hAnsi="宋体" w:eastAsia="仿宋_GB2312"/>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14"/>
        <w:spacing w:line="600" w:lineRule="exact"/>
        <w:ind w:firstLine="645"/>
        <w:rPr>
          <w:rFonts w:ascii="仿宋_GB2312" w:hAnsi="宋体" w:eastAsia="仿宋_GB2312"/>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14"/>
        <w:spacing w:line="600" w:lineRule="exact"/>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14"/>
        <w:spacing w:line="600" w:lineRule="exact"/>
        <w:ind w:firstLine="645"/>
        <w:rPr>
          <w:rFonts w:ascii="仿宋_GB2312" w:hAnsi="宋体" w:eastAsia="仿宋_GB2312"/>
        </w:rPr>
      </w:pPr>
    </w:p>
    <w:p>
      <w:pPr>
        <w:pStyle w:val="14"/>
        <w:spacing w:line="600" w:lineRule="exact"/>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p>
    <w:p>
      <w:pPr>
        <w:pStyle w:val="14"/>
        <w:spacing w:line="600" w:lineRule="exact"/>
        <w:jc w:val="center"/>
        <w:rPr>
          <w:rFonts w:ascii="黑体" w:hAnsi="宋体" w:eastAsia="黑体" w:cs="黑体"/>
        </w:rPr>
      </w:pPr>
    </w:p>
    <w:p>
      <w:pPr>
        <w:pStyle w:val="14"/>
        <w:spacing w:line="600" w:lineRule="exact"/>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14"/>
        <w:spacing w:line="600" w:lineRule="exact"/>
        <w:ind w:firstLine="645"/>
        <w:rPr>
          <w:rFonts w:ascii="仿宋_GB2312" w:hAnsi="宋体" w:eastAsia="仿宋_GB2312"/>
        </w:rPr>
      </w:pPr>
      <w:r>
        <w:rPr>
          <w:rFonts w:hint="eastAsia" w:ascii="仿宋_GB2312" w:hAnsi="宋体" w:eastAsia="仿宋_GB2312" w:cs="仿宋_GB2312"/>
        </w:rPr>
        <w:t>住宅建设用地使用权期限届满的，自动续期。</w:t>
      </w:r>
    </w:p>
    <w:p>
      <w:pPr>
        <w:pStyle w:val="14"/>
        <w:spacing w:line="600" w:lineRule="exact"/>
        <w:ind w:firstLine="645"/>
        <w:rPr>
          <w:rFonts w:ascii="仿宋_GB2312" w:hAnsi="宋体" w:eastAsia="仿宋_GB2312"/>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14"/>
        <w:spacing w:line="600" w:lineRule="exact"/>
        <w:ind w:firstLine="645"/>
        <w:rPr>
          <w:rFonts w:ascii="仿宋_GB2312" w:hAnsi="宋体" w:eastAsia="仿宋_GB2312"/>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14"/>
        <w:spacing w:line="600" w:lineRule="exact"/>
        <w:ind w:firstLine="645"/>
        <w:rPr>
          <w:rFonts w:ascii="仿宋_GB2312" w:hAnsi="宋体" w:eastAsia="仿宋_GB2312"/>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14"/>
        <w:spacing w:line="600" w:lineRule="exact"/>
        <w:ind w:firstLine="640" w:firstLineChars="200"/>
        <w:rPr>
          <w:rFonts w:ascii="仿宋_GB2312" w:hAnsi="宋体" w:eastAsia="仿宋_GB2312"/>
        </w:rPr>
      </w:pPr>
      <w:r>
        <w:rPr>
          <w:rFonts w:hint="eastAsia" w:ascii="仿宋_GB2312" w:hAnsi="宋体" w:eastAsia="仿宋_GB2312" w:cs="仿宋_GB2312"/>
        </w:rPr>
        <w:t>（二）由出让人无偿收回地上建筑物、构筑物及其附属设施。</w:t>
      </w:r>
    </w:p>
    <w:p>
      <w:pPr>
        <w:pStyle w:val="14"/>
        <w:spacing w:line="600" w:lineRule="exact"/>
        <w:ind w:firstLine="645"/>
        <w:rPr>
          <w:rFonts w:ascii="仿宋_GB2312" w:hAnsi="宋体" w:eastAsia="仿宋_GB2312"/>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14"/>
        <w:spacing w:line="600" w:lineRule="exact"/>
        <w:ind w:firstLine="645"/>
        <w:rPr>
          <w:rFonts w:ascii="仿宋_GB2312" w:hAnsi="宋体" w:eastAsia="仿宋_GB2312"/>
        </w:rPr>
      </w:pPr>
    </w:p>
    <w:p>
      <w:pPr>
        <w:pStyle w:val="14"/>
        <w:spacing w:line="600" w:lineRule="exact"/>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14"/>
        <w:spacing w:line="600" w:lineRule="exact"/>
        <w:jc w:val="center"/>
        <w:rPr>
          <w:rFonts w:ascii="黑体" w:hAnsi="宋体" w:eastAsia="黑体" w:cs="黑体"/>
        </w:rPr>
      </w:pPr>
    </w:p>
    <w:p>
      <w:pPr>
        <w:pStyle w:val="14"/>
        <w:spacing w:line="600" w:lineRule="exact"/>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14"/>
        <w:spacing w:line="600" w:lineRule="exact"/>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p>
    <w:p>
      <w:pPr>
        <w:pStyle w:val="14"/>
        <w:spacing w:line="600" w:lineRule="exact"/>
        <w:ind w:firstLine="645"/>
        <w:rPr>
          <w:rFonts w:ascii="仿宋_GB2312" w:hAnsi="宋体" w:eastAsia="仿宋_GB2312" w:cs="仿宋_GB2312"/>
        </w:rPr>
      </w:pPr>
    </w:p>
    <w:p>
      <w:pPr>
        <w:pStyle w:val="14"/>
        <w:spacing w:line="600" w:lineRule="exact"/>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14"/>
        <w:spacing w:line="600" w:lineRule="exact"/>
        <w:jc w:val="center"/>
        <w:rPr>
          <w:rFonts w:ascii="黑体" w:hAnsi="宋体" w:eastAsia="黑体" w:cs="黑体"/>
        </w:rPr>
      </w:pPr>
    </w:p>
    <w:p>
      <w:pPr>
        <w:pStyle w:val="14"/>
        <w:spacing w:line="600" w:lineRule="exact"/>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14"/>
        <w:spacing w:line="600" w:lineRule="exact"/>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14"/>
        <w:spacing w:line="600" w:lineRule="exact"/>
        <w:ind w:firstLine="645"/>
        <w:rPr>
          <w:rFonts w:ascii="仿宋_GB2312" w:hAnsi="宋体" w:eastAsia="仿宋_GB2312"/>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14"/>
        <w:spacing w:line="600" w:lineRule="exact"/>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14"/>
        <w:spacing w:line="600" w:lineRule="exact"/>
        <w:ind w:firstLine="645"/>
        <w:rPr>
          <w:rFonts w:ascii="仿宋_GB2312" w:hAnsi="宋体" w:eastAsia="仿宋_GB2312"/>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14"/>
        <w:spacing w:line="600" w:lineRule="exact"/>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14"/>
        <w:spacing w:line="600" w:lineRule="exact"/>
        <w:ind w:firstLine="645"/>
        <w:rPr>
          <w:rFonts w:ascii="仿宋_GB2312" w:hAnsi="宋体" w:eastAsia="仿宋_GB2312"/>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hint="eastAsia" w:ascii="仿宋_GB2312" w:hAnsi="宋体" w:eastAsia="仿宋_GB2312" w:cs="仿宋_GB2312"/>
        </w:rPr>
        <w:t>‰的违约金，出让人有权要求受让人继续履约。</w:t>
      </w:r>
    </w:p>
    <w:p>
      <w:pPr>
        <w:pStyle w:val="14"/>
        <w:spacing w:line="600" w:lineRule="exact"/>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14"/>
        <w:spacing w:line="600" w:lineRule="exact"/>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14"/>
        <w:spacing w:line="600" w:lineRule="exact"/>
        <w:ind w:firstLine="645"/>
        <w:rPr>
          <w:rFonts w:ascii="仿宋_GB2312" w:hAnsi="宋体" w:eastAsia="仿宋_GB2312"/>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14"/>
        <w:spacing w:line="600" w:lineRule="exact"/>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14"/>
        <w:spacing w:line="600" w:lineRule="exact"/>
        <w:ind w:firstLine="645"/>
        <w:rPr>
          <w:rFonts w:ascii="仿宋_GB2312" w:hAnsi="宋体" w:eastAsia="仿宋_GB2312"/>
          <w:b/>
        </w:rPr>
      </w:pPr>
      <w:r>
        <w:rPr>
          <w:rFonts w:hint="eastAsia" w:ascii="方正楷体_GBK" w:hAnsi="宋体" w:eastAsia="方正楷体_GBK" w:cs="仿宋_GB2312"/>
          <w:b/>
          <w:bCs/>
        </w:rPr>
        <w:t>第三十七条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14"/>
        <w:spacing w:line="600" w:lineRule="exact"/>
        <w:ind w:firstLine="645"/>
        <w:rPr>
          <w:rFonts w:ascii="仿宋_GB2312" w:hAnsi="宋体" w:eastAsia="仿宋_GB2312"/>
        </w:rPr>
      </w:pPr>
    </w:p>
    <w:p>
      <w:pPr>
        <w:pStyle w:val="14"/>
        <w:spacing w:line="600" w:lineRule="exact"/>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14"/>
        <w:spacing w:line="600" w:lineRule="exact"/>
        <w:jc w:val="center"/>
        <w:rPr>
          <w:rFonts w:ascii="黑体" w:hAnsi="宋体" w:eastAsia="黑体" w:cs="黑体"/>
        </w:rPr>
      </w:pPr>
    </w:p>
    <w:p>
      <w:pPr>
        <w:pStyle w:val="14"/>
        <w:spacing w:line="600" w:lineRule="exact"/>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第三十八条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14"/>
        <w:spacing w:line="600" w:lineRule="exact"/>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14"/>
        <w:spacing w:line="600" w:lineRule="exact"/>
        <w:rPr>
          <w:rFonts w:ascii="仿宋_GB2312" w:hAnsi="宋体" w:eastAsia="仿宋_GB2312"/>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14"/>
        <w:spacing w:line="600" w:lineRule="exact"/>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p>
    <w:p>
      <w:pPr>
        <w:pStyle w:val="14"/>
        <w:spacing w:line="600" w:lineRule="exact"/>
        <w:rPr>
          <w:rFonts w:ascii="仿宋_GB2312" w:hAnsi="宋体" w:eastAsia="仿宋_GB2312" w:cs="仿宋_GB2312"/>
        </w:rPr>
      </w:pPr>
    </w:p>
    <w:p>
      <w:pPr>
        <w:pStyle w:val="14"/>
        <w:spacing w:line="600" w:lineRule="exact"/>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14"/>
        <w:spacing w:line="600" w:lineRule="exact"/>
        <w:jc w:val="center"/>
        <w:rPr>
          <w:rFonts w:ascii="黑体" w:hAnsi="宋体" w:eastAsia="黑体" w:cs="黑体"/>
        </w:rPr>
      </w:pPr>
    </w:p>
    <w:p>
      <w:pPr>
        <w:pStyle w:val="14"/>
        <w:spacing w:line="600" w:lineRule="exact"/>
        <w:ind w:firstLine="645"/>
        <w:rPr>
          <w:rFonts w:ascii="仿宋_GB2312" w:hAnsi="宋体" w:eastAsia="仿宋_GB2312"/>
        </w:rPr>
      </w:pP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惠州市</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14"/>
        <w:spacing w:line="600" w:lineRule="exact"/>
        <w:ind w:firstLine="645"/>
        <w:rPr>
          <w:rFonts w:ascii="仿宋_GB2312" w:hAnsi="宋体" w:eastAsia="仿宋_GB2312"/>
          <w:b/>
          <w:bCs/>
        </w:rPr>
      </w:pPr>
      <w:r>
        <w:rPr>
          <w:rFonts w:hint="eastAsia" w:ascii="方正楷体_GBK" w:hAnsi="宋体" w:eastAsia="方正楷体_GBK" w:cs="仿宋_GB2312"/>
          <w:b/>
          <w:bCs/>
        </w:rPr>
        <w:t>第四十一条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14"/>
        <w:spacing w:line="600" w:lineRule="exact"/>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第四十二条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贰拾</w:t>
      </w:r>
      <w:r>
        <w:rPr>
          <w:rFonts w:hint="eastAsia" w:ascii="仿宋_GB2312" w:hAnsi="宋体" w:eastAsia="仿宋_GB2312" w:cs="仿宋_GB2312"/>
        </w:rPr>
        <w:t>页整，以中文书写为准。</w:t>
      </w:r>
    </w:p>
    <w:p>
      <w:pPr>
        <w:pStyle w:val="14"/>
        <w:spacing w:line="600" w:lineRule="exact"/>
        <w:rPr>
          <w:rFonts w:ascii="仿宋_GB2312" w:hAnsi="宋体" w:eastAsia="仿宋_GB2312"/>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14"/>
        <w:spacing w:line="600" w:lineRule="exact"/>
        <w:ind w:firstLine="645"/>
        <w:rPr>
          <w:rFonts w:ascii="仿宋_GB2312" w:hAnsi="宋体" w:eastAsia="仿宋_GB2312"/>
        </w:rPr>
      </w:pP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14"/>
        <w:spacing w:line="600" w:lineRule="exact"/>
        <w:ind w:firstLine="645"/>
        <w:rPr>
          <w:rFonts w:ascii="仿宋_GB2312" w:hAnsi="宋体" w:eastAsia="仿宋_GB2312"/>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rPr>
        <w:t>伍</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叁 </w:t>
      </w:r>
      <w:r>
        <w:rPr>
          <w:rFonts w:hint="eastAsia" w:ascii="仿宋_GB2312" w:hAnsi="宋体" w:eastAsia="仿宋_GB2312" w:cs="仿宋_GB2312"/>
        </w:rPr>
        <w:t>份,受让人</w:t>
      </w:r>
    </w:p>
    <w:p>
      <w:pPr>
        <w:pStyle w:val="14"/>
        <w:spacing w:line="600" w:lineRule="exact"/>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贰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14"/>
        <w:spacing w:line="600" w:lineRule="exact"/>
        <w:rPr>
          <w:rFonts w:ascii="仿宋_GB2312" w:hAnsi="宋体" w:eastAsia="仿宋_GB2312" w:cs="仿宋_GB2312"/>
        </w:rPr>
      </w:pPr>
    </w:p>
    <w:p>
      <w:pPr>
        <w:pStyle w:val="14"/>
        <w:spacing w:line="600" w:lineRule="exact"/>
        <w:rPr>
          <w:rFonts w:ascii="仿宋_GB2312" w:hAnsi="宋体" w:eastAsia="仿宋_GB2312" w:cs="仿宋_GB2312"/>
        </w:rPr>
      </w:pPr>
    </w:p>
    <w:p>
      <w:pPr>
        <w:pStyle w:val="14"/>
        <w:spacing w:line="600" w:lineRule="exact"/>
        <w:rPr>
          <w:rFonts w:hint="eastAsia" w:ascii="仿宋_GB2312" w:hAnsi="宋体" w:eastAsia="仿宋_GB2312" w:cs="仿宋_GB2312"/>
        </w:rPr>
      </w:pPr>
    </w:p>
    <w:p>
      <w:pPr>
        <w:pStyle w:val="14"/>
        <w:spacing w:line="600" w:lineRule="exact"/>
        <w:rPr>
          <w:rFonts w:ascii="仿宋_GB2312" w:hAnsi="宋体" w:eastAsia="仿宋_GB2312"/>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14"/>
        <w:spacing w:line="600" w:lineRule="exact"/>
        <w:rPr>
          <w:rFonts w:ascii="仿宋_GB2312" w:hAnsi="宋体" w:eastAsia="仿宋_GB2312" w:cs="仿宋_GB2312"/>
        </w:rPr>
      </w:pPr>
    </w:p>
    <w:p>
      <w:pPr>
        <w:pStyle w:val="14"/>
        <w:spacing w:line="600" w:lineRule="exact"/>
        <w:rPr>
          <w:rFonts w:ascii="仿宋_GB2312" w:hAnsi="宋体" w:eastAsia="仿宋_GB2312"/>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14"/>
        <w:spacing w:line="600" w:lineRule="exact"/>
        <w:rPr>
          <w:rFonts w:hint="eastAsia" w:ascii="仿宋_GB2312" w:hAnsi="宋体" w:eastAsia="仿宋_GB2312"/>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14"/>
        <w:spacing w:line="600" w:lineRule="exact"/>
        <w:ind w:firstLine="645"/>
        <w:jc w:val="right"/>
        <w:outlineLvl w:val="0"/>
        <w:rPr>
          <w:rFonts w:ascii="仿宋_GB2312" w:hAnsi="宋体" w:eastAsia="仿宋_GB2312" w:cs="仿宋_GB2312"/>
        </w:rPr>
      </w:pPr>
      <w:r>
        <w:rPr>
          <w:rFonts w:hint="eastAsia" w:ascii="仿宋_GB2312" w:hAnsi="宋体" w:eastAsia="仿宋_GB2312" w:cs="仿宋_GB2312"/>
        </w:rPr>
        <w:t xml:space="preserve">             </w:t>
      </w:r>
      <w:r>
        <w:rPr>
          <w:rFonts w:ascii="仿宋_GB2312" w:hAnsi="宋体" w:eastAsia="仿宋_GB2312" w:cs="仿宋_GB2312"/>
        </w:rPr>
        <w:t xml:space="preserve">  </w:t>
      </w:r>
    </w:p>
    <w:p>
      <w:pPr>
        <w:pStyle w:val="14"/>
        <w:spacing w:line="600" w:lineRule="exact"/>
        <w:ind w:right="640" w:firstLine="645"/>
        <w:jc w:val="center"/>
        <w:outlineLvl w:val="0"/>
        <w:rPr>
          <w:rFonts w:ascii="仿宋_GB2312" w:hAnsi="宋体" w:eastAsia="仿宋_GB2312"/>
        </w:rPr>
      </w:pPr>
      <w:r>
        <w:rPr>
          <w:rFonts w:hint="eastAsia" w:ascii="仿宋_GB2312" w:hAnsi="宋体" w:eastAsia="仿宋_GB2312" w:cs="仿宋_GB2312"/>
        </w:rPr>
        <w:t xml:space="preserve">                       二○二○年  月   日</w:t>
      </w:r>
    </w:p>
    <w:p>
      <w:pPr>
        <w:rPr>
          <w:rFonts w:ascii="黑体" w:eastAsia="黑体"/>
        </w:rPr>
        <w:sectPr>
          <w:headerReference r:id="rId3" w:type="default"/>
          <w:footerReference r:id="rId4" w:type="default"/>
          <w:footerReference r:id="rId5" w:type="even"/>
          <w:pgSz w:w="11906" w:h="16838"/>
          <w:pgMar w:top="1701" w:right="1701" w:bottom="1701" w:left="1701" w:header="851" w:footer="1474" w:gutter="0"/>
          <w:pgNumType w:start="1"/>
          <w:cols w:space="720" w:num="1"/>
          <w:docGrid w:type="lines" w:linePitch="312" w:charSpace="0"/>
        </w:sectPr>
      </w:pPr>
    </w:p>
    <w:p>
      <w:pPr>
        <w:rPr>
          <w:rFonts w:ascii="黑体" w:eastAsia="黑体"/>
        </w:rPr>
      </w:pPr>
    </w:p>
    <w:p>
      <w:pPr>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78720" behindDoc="0" locked="1" layoutInCell="1" allowOverlap="1">
                <wp:simplePos x="0" y="0"/>
                <wp:positionH relativeFrom="character">
                  <wp:posOffset>0</wp:posOffset>
                </wp:positionH>
                <wp:positionV relativeFrom="line">
                  <wp:posOffset>0</wp:posOffset>
                </wp:positionV>
                <wp:extent cx="5257800" cy="4953000"/>
                <wp:effectExtent l="0" t="0" r="0" b="0"/>
                <wp:wrapNone/>
                <wp:docPr id="8" name="组合 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wpg:grpSpPr>
                      <wps:wsp>
                        <wps:cNvPr id="3" name="图片 10"/>
                        <wps:cNvSpPr>
                          <a:spLocks noChangeAspect="1"/>
                        </wps:cNvSpPr>
                        <wps:spPr>
                          <a:xfrm>
                            <a:off x="1800" y="1830"/>
                            <a:ext cx="8280" cy="7800"/>
                          </a:xfrm>
                          <a:prstGeom prst="rect">
                            <a:avLst/>
                          </a:prstGeom>
                          <a:noFill/>
                          <a:ln>
                            <a:noFill/>
                          </a:ln>
                        </wps:spPr>
                        <wps:bodyPr upright="1"/>
                      </wps:wsp>
                      <wps:wsp>
                        <wps:cNvPr id="5" name="直线 11"/>
                        <wps:cNvSp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6" name="文本框 12"/>
                        <wps:cNvSpPr txBox="1"/>
                        <wps:spPr>
                          <a:xfrm>
                            <a:off x="1980" y="4794"/>
                            <a:ext cx="900" cy="3593"/>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wps:wsp>
                        <wps:cNvPr id="7" name="直线 13"/>
                        <wps:cNvSp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组合 9" o:spid="_x0000_s1026" o:spt="203" style="position:absolute;left:0pt;margin-left:0pt;margin-top:0pt;height:390pt;width:414pt;mso-position-horizontal-relative:char;mso-position-vertical-relative:line;z-index:251678720;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">
                <o:lock v:ext="edit" rotation="t" aspectratio="t"/>
                <v:rect id="图片 10" o:spid="_x0000_s1026" o:spt="1" style="position:absolute;left:1800;top:1830;height:7800;width:8280;" filled="f" stroked="f" coordsize="21600,21600" o:gfxdata="UEsDBAoAAAAAAIdO4kAAAAAAAAAAAAAAAAAEAAAAZHJzL1BLAwQUAAAACACHTuJAU6YSob0AAADa&#10;AAAADwAAAGRycy9kb3ducmV2LnhtbEWPQWvCQBSE74X+h+UVvJRmo0I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phKhvQAA&#10;ANoAAAAPAAAAAAAAAAEAIAAAACIAAABkcnMvZG93bnJldi54bWxQSwECFAAUAAAACACHTuJAMy8F&#10;njsAAAA5AAAAEAAAAAAAAAABACAAAAAMAQAAZHJzL3NoYXBleG1sLnhtbFBLBQYAAAAABgAGAFsB&#10;AAC2AwAAAAA=&#10;">
                  <v:fill on="f" focussize="0,0"/>
                  <v:stroke on="f"/>
                  <v:imagedata o:title=""/>
                  <o:lock v:ext="edit" aspectratio="t"/>
                </v:rect>
                <v:line id="直线 11" o:spid="_x0000_s1026" o:spt="20" style="position:absolute;left:8820;top:1830;flip:y;height:780;width:1;" filled="f" stroked="t" coordsize="21600,21600" o:gfxdata="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9Dfv7sAAADa&#10;AAAADwAAAAAAAAABACAAAAAiAAAAZHJzL2Rvd25yZXYueG1sUEsBAhQAFAAAAAgAh07iQDMvBZ47&#10;AAAAOQAAABAAAAAAAAAAAQAgAAAACgEAAGRycy9zaGFwZXhtbC54bWxQSwUGAAAAAAYABgBbAQAA&#10;tAMAAAAA&#10;">
                  <v:fill on="f" focussize="0,0"/>
                  <v:stroke color="#000000" joinstyle="round" dashstyle="longDash" endarrow="block"/>
                  <v:imagedata o:title=""/>
                  <o:lock v:ext="edit" aspectratio="f"/>
                </v:line>
                <v:shape id="文本框 12" o:spid="_x0000_s1026" o:spt="202" type="#_x0000_t202" style="position:absolute;left:1980;top:4794;height:3593;width:900;" fillcolor="#FFFFFF" filled="t" stroked="f" coordsize="21600,21600" o:gfxdata="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96DPvQAA&#10;ANoAAAAPAAAAAAAAAAEAIAAAACIAAABkcnMvZG93bnJldi54bWxQSwECFAAUAAAACACHTuJAMy8F&#10;njsAAAA5AAAAEAAAAAAAAAABACAAAAAMAQAAZHJzL3NoYXBleG1sLnhtbFBLBQYAAAAABgAGAFsB&#10;AAC2AwAAAAA=&#10;">
                  <v:fill on="t" focussize="0,0"/>
                  <v:stroke on="f"/>
                  <v:imagedata o:title=""/>
                  <o:lock v:ext="edit" aspectratio="f"/>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直线 13" o:spid="_x0000_s1026" o:spt="20" style="position:absolute;left:1980;top:4714;height:2835;width:1;" filled="f" stroked="t" coordsize="21600,21600" o:gfxdata="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LkRuq8AAAA&#10;2gAAAA8AAAAAAAAAAQAgAAAAIgAAAGRycy9kb3ducmV2LnhtbFBLAQIUABQAAAAIAIdO4kAzLwWe&#10;OwAAADkAAAAQAAAAAAAAAAEAIAAAAAsBAABkcnMvc2hhcGV4bWwueG1sUEsFBgAAAAAGAAYAWwEA&#10;ALUDAAAAAA==&#10;">
                  <v:fill on="f" focussize="0,0"/>
                  <v:stroke color="#000000" joinstyle="round" dashstyle="longDash"/>
                  <v:imagedata o:title=""/>
                  <o:lock v:ext="edit" aspectratio="f"/>
                </v:line>
                <w10:anchorlock/>
              </v:group>
            </w:pict>
          </mc:Fallback>
        </mc:AlternateContent>
      </w:r>
      <w:r>
        <w:drawing>
          <wp:inline distT="0" distB="0" distL="0" distR="0">
            <wp:extent cx="5257800" cy="49434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a:extLst>
                        <a:ext uri="{28A0092B-C50C-407E-A947-70E740481C1C}">
                          <a14:useLocalDpi xmlns:a14="http://schemas.microsoft.com/office/drawing/2010/main" val="0"/>
                        </a:ext>
                      </a:extLst>
                    </a:blip>
                    <a:srcRect t="-99454" b="99454"/>
                    <a:stretch>
                      <a:fillRect/>
                    </a:stretch>
                  </pic:blipFill>
                  <pic:spPr>
                    <a:xfrm>
                      <a:off x="0" y="0"/>
                      <a:ext cx="5257800" cy="4943475"/>
                    </a:xfrm>
                    <a:prstGeom prst="rect">
                      <a:avLst/>
                    </a:prstGeom>
                    <a:noFill/>
                    <a:ln>
                      <a:noFill/>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720" w:num="1"/>
          <w:docGrid w:type="lines" w:linePitch="312" w:charSpace="0"/>
        </w:sectPr>
      </w:pPr>
    </w:p>
    <w:p>
      <w:pPr>
        <w:rPr>
          <w:rFonts w:ascii="楷体_GB2312" w:eastAsia="楷体_GB2312"/>
          <w:b/>
          <w:bCs/>
          <w:sz w:val="30"/>
          <w:szCs w:val="30"/>
        </w:rPr>
      </w:pPr>
    </w:p>
    <w:p>
      <w:pPr>
        <w:rPr>
          <w:rFonts w:ascii="黑体" w:eastAsia="黑体"/>
        </w:rPr>
      </w:pPr>
      <w:r>
        <mc:AlternateContent>
          <mc:Choice Requires="wps">
            <w:drawing>
              <wp:anchor distT="0" distB="0" distL="114300" distR="114300" simplePos="0" relativeHeight="251682816"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45" name="文本框 14"/>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wps:txbx>
                      <wps:bodyPr upright="1"/>
                    </wps:wsp>
                  </a:graphicData>
                </a:graphic>
              </wp:anchor>
            </w:drawing>
          </mc:Choice>
          <mc:Fallback>
            <w:pict>
              <v:shape id="文本框 14" o:spid="_x0000_s1026" o:spt="202" type="#_x0000_t202" style="position:absolute;left:0pt;margin-left:324pt;margin-top:478.85pt;height:39pt;width:144pt;z-index:251682816;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BDsBzdoAAAAMAQAA&#10;DwAAAAAAAAABACAAAAAiAAAAZHJzL2Rvd25yZXYueG1sUEsBAhQAFAAAAAgAh07iQGC7+dSlAQAA&#10;KwMAAA4AAAAAAAAAAQAgAAAAKQEAAGRycy9lMm9Eb2MueG1sUEsFBgAAAAAGAAYAWQEAAEAFAAAA&#10;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mc:AlternateContent>
          <mc:Choice Requires="wps">
            <w:drawing>
              <wp:anchor distT="0" distB="0" distL="114300" distR="114300" simplePos="0" relativeHeight="251681792" behindDoc="0" locked="1" layoutInCell="1" allowOverlap="1">
                <wp:simplePos x="0" y="0"/>
                <wp:positionH relativeFrom="column">
                  <wp:posOffset>-219075</wp:posOffset>
                </wp:positionH>
                <wp:positionV relativeFrom="paragraph">
                  <wp:posOffset>3368040</wp:posOffset>
                </wp:positionV>
                <wp:extent cx="571500" cy="2281555"/>
                <wp:effectExtent l="0" t="0" r="0" b="4445"/>
                <wp:wrapNone/>
                <wp:docPr id="44" name="文本框 15"/>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文本框 15" o:spid="_x0000_s1026" o:spt="202" type="#_x0000_t202" style="position:absolute;left:0pt;margin-left:-17.25pt;margin-top:265.2pt;height:179.65pt;width:45pt;z-index:251681792;mso-width-relative:page;mso-height-relative:page;" fillcolor="#FFFFFF" filled="t"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q&#10;8sk52gAAAAoBAAAPAAAAAAAAAAEAIAAAACIAAABkcnMvZG93bnJldi54bWxQSwECFAAUAAAACACH&#10;TuJAV4tY/bABAAA5AwAADgAAAAAAAAABACAAAAApAQAAZHJzL2Uyb0RvYy54bWxQSwUGAAAAAAYA&#10;BgBZAQAASwUAAAAA&#10;">
                <v:fill on="t" focussize="0,0"/>
                <v:stroke on="f"/>
                <v:imagedata o:title=""/>
                <o:lock v:ext="edit" aspectratio="f"/>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mc:AlternateContent>
          <mc:Choice Requires="wps">
            <w:drawing>
              <wp:anchor distT="0" distB="0" distL="114300" distR="114300" simplePos="0" relativeHeight="251680768" behindDoc="0" locked="1" layoutInCell="1" allowOverlap="1">
                <wp:simplePos x="0" y="0"/>
                <wp:positionH relativeFrom="column">
                  <wp:posOffset>-239395</wp:posOffset>
                </wp:positionH>
                <wp:positionV relativeFrom="paragraph">
                  <wp:posOffset>3518535</wp:posOffset>
                </wp:positionV>
                <wp:extent cx="635" cy="1800225"/>
                <wp:effectExtent l="4445" t="0" r="13970" b="9525"/>
                <wp:wrapNone/>
                <wp:docPr id="43" name="直线 16"/>
                <wp:cNvGraphicFramePr/>
                <a:graphic xmlns:a="http://schemas.openxmlformats.org/drawingml/2006/main">
                  <a:graphicData uri="http://schemas.microsoft.com/office/word/2010/wordprocessingShape">
                    <wps:wsp>
                      <wps:cNvSp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直线 16" o:spid="_x0000_s1026" o:spt="20" style="position:absolute;left:0pt;margin-left:-18.85pt;margin-top:277.05pt;height:141.75pt;width:0.05pt;z-index:251680768;mso-width-relative:page;mso-height-relative:page;" filled="f" stroked="t"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Saw9P2AAAAAsBAAAPAAAAAAAAAAEAIAAAACIA&#10;AABkcnMvZG93bnJldi54bWxQSwECFAAUAAAACACHTuJAraPii9ABAACSAwAADgAAAAAAAAABACAA&#10;AAAnAQAAZHJzL2Uyb0RvYy54bWxQSwUGAAAAAAYABgBZAQAAaQUAAAAA&#10;">
                <v:fill on="f" focussize="0,0"/>
                <v:stroke color="#000000" joinstyle="round" dashstyle="longDash"/>
                <v:imagedata o:title=""/>
                <o:lock v:ext="edit" aspectratio="f"/>
                <w10:anchorlock/>
              </v:line>
            </w:pict>
          </mc:Fallback>
        </mc:AlternateConten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79744" behindDoc="0" locked="1" layoutInCell="1" allowOverlap="1">
                <wp:simplePos x="0" y="0"/>
                <wp:positionH relativeFrom="character">
                  <wp:posOffset>0</wp:posOffset>
                </wp:positionH>
                <wp:positionV relativeFrom="line">
                  <wp:posOffset>0</wp:posOffset>
                </wp:positionV>
                <wp:extent cx="5715000" cy="6141720"/>
                <wp:effectExtent l="0" t="0" r="0" b="0"/>
                <wp:wrapNone/>
                <wp:docPr id="42" name="组合 1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715000" cy="6141720"/>
                          <a:chOff x="1800" y="2142"/>
                          <a:chExt cx="9000" cy="9672"/>
                        </a:xfrm>
                      </wpg:grpSpPr>
                      <wps:wsp>
                        <wps:cNvPr id="9" name="图片 18"/>
                        <wps:cNvSpPr>
                          <a:spLocks noChangeAspect="1"/>
                        </wps:cNvSpPr>
                        <wps:spPr>
                          <a:xfrm>
                            <a:off x="1800" y="2142"/>
                            <a:ext cx="9000" cy="9672"/>
                          </a:xfrm>
                          <a:prstGeom prst="rect">
                            <a:avLst/>
                          </a:prstGeom>
                          <a:noFill/>
                          <a:ln>
                            <a:noFill/>
                          </a:ln>
                        </wps:spPr>
                        <wps:bodyPr upright="1"/>
                      </wps:wsp>
                      <wps:wsp>
                        <wps:cNvPr id="10" name="直线 19"/>
                        <wps:cNvSpPr/>
                        <wps:spPr>
                          <a:xfrm>
                            <a:off x="2700" y="3078"/>
                            <a:ext cx="5940" cy="1"/>
                          </a:xfrm>
                          <a:prstGeom prst="line">
                            <a:avLst/>
                          </a:prstGeom>
                          <a:ln w="12700" cap="flat" cmpd="sng">
                            <a:solidFill>
                              <a:srgbClr val="000000"/>
                            </a:solidFill>
                            <a:prstDash val="solid"/>
                            <a:headEnd type="none" w="med" len="med"/>
                            <a:tailEnd type="none" w="med" len="med"/>
                          </a:ln>
                        </wps:spPr>
                        <wps:bodyPr upright="1"/>
                      </wps:wsp>
                      <wps:wsp>
                        <wps:cNvPr id="11" name="直线 20"/>
                        <wps:cNvSpPr/>
                        <wps:spPr>
                          <a:xfrm>
                            <a:off x="2685" y="3078"/>
                            <a:ext cx="15" cy="8424"/>
                          </a:xfrm>
                          <a:prstGeom prst="line">
                            <a:avLst/>
                          </a:prstGeom>
                          <a:ln w="12700" cap="flat" cmpd="sng">
                            <a:solidFill>
                              <a:srgbClr val="000000"/>
                            </a:solidFill>
                            <a:prstDash val="solid"/>
                            <a:headEnd type="none" w="med" len="med"/>
                            <a:tailEnd type="none" w="med" len="med"/>
                          </a:ln>
                        </wps:spPr>
                        <wps:bodyPr upright="1"/>
                      </wps:wsp>
                      <wps:wsp>
                        <wps:cNvPr id="12" name="直线 21"/>
                        <wps:cNvSpPr/>
                        <wps:spPr>
                          <a:xfrm>
                            <a:off x="2700" y="7134"/>
                            <a:ext cx="6120" cy="0"/>
                          </a:xfrm>
                          <a:prstGeom prst="line">
                            <a:avLst/>
                          </a:prstGeom>
                          <a:ln w="12700" cap="flat" cmpd="sng">
                            <a:solidFill>
                              <a:srgbClr val="000000"/>
                            </a:solidFill>
                            <a:prstDash val="solid"/>
                            <a:headEnd type="none" w="med" len="med"/>
                            <a:tailEnd type="none" w="med" len="med"/>
                          </a:ln>
                        </wps:spPr>
                        <wps:bodyPr upright="1"/>
                      </wps:wsp>
                      <wps:wsp>
                        <wps:cNvPr id="13" name="直线 22"/>
                        <wps:cNvSpPr/>
                        <wps:spPr>
                          <a:xfrm>
                            <a:off x="2700" y="11502"/>
                            <a:ext cx="6480" cy="0"/>
                          </a:xfrm>
                          <a:prstGeom prst="line">
                            <a:avLst/>
                          </a:prstGeom>
                          <a:ln w="12700" cap="flat" cmpd="sng">
                            <a:solidFill>
                              <a:srgbClr val="000000"/>
                            </a:solidFill>
                            <a:prstDash val="solid"/>
                            <a:headEnd type="none" w="med" len="med"/>
                            <a:tailEnd type="none" w="med" len="med"/>
                          </a:ln>
                        </wps:spPr>
                        <wps:bodyPr upright="1"/>
                      </wps:wsp>
                      <wps:wsp>
                        <wps:cNvPr id="14" name="直线 23"/>
                        <wps:cNvSpPr/>
                        <wps:spPr>
                          <a:xfrm>
                            <a:off x="6300" y="3075"/>
                            <a:ext cx="1" cy="4056"/>
                          </a:xfrm>
                          <a:prstGeom prst="line">
                            <a:avLst/>
                          </a:prstGeom>
                          <a:ln w="9525" cap="flat" cmpd="sng">
                            <a:solidFill>
                              <a:srgbClr val="000000"/>
                            </a:solidFill>
                            <a:prstDash val="solid"/>
                            <a:headEnd type="triangle" w="med" len="med"/>
                            <a:tailEnd type="triangle" w="med" len="med"/>
                          </a:ln>
                        </wps:spPr>
                        <wps:bodyPr upright="1"/>
                      </wps:wsp>
                      <wps:wsp>
                        <wps:cNvPr id="15" name="直线 24"/>
                        <wps:cNvSpPr/>
                        <wps:spPr>
                          <a:xfrm>
                            <a:off x="6300" y="7134"/>
                            <a:ext cx="0" cy="4368"/>
                          </a:xfrm>
                          <a:prstGeom prst="line">
                            <a:avLst/>
                          </a:prstGeom>
                          <a:ln w="9525" cap="flat" cmpd="sng">
                            <a:solidFill>
                              <a:srgbClr val="000000"/>
                            </a:solidFill>
                            <a:prstDash val="solid"/>
                            <a:headEnd type="triangle" w="med" len="med"/>
                            <a:tailEnd type="triangle" w="med" len="med"/>
                          </a:ln>
                        </wps:spPr>
                        <wps:bodyPr upright="1"/>
                      </wps:wsp>
                      <wps:wsp>
                        <wps:cNvPr id="16" name="文本框 25"/>
                        <wps:cNvSpPr txBox="1"/>
                        <wps:spPr>
                          <a:xfrm>
                            <a:off x="7920" y="2687"/>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wps:txbx>
                        <wps:bodyPr upright="1"/>
                      </wps:wsp>
                      <wps:wsp>
                        <wps:cNvPr id="17" name="文本框 26"/>
                        <wps:cNvSpPr txBox="1"/>
                        <wps:spPr>
                          <a:xfrm>
                            <a:off x="7920" y="6726"/>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wps:txbx>
                        <wps:bodyPr upright="1"/>
                      </wps:wsp>
                      <wps:wsp>
                        <wps:cNvPr id="18" name="直线 27"/>
                        <wps:cNvSpPr/>
                        <wps:spPr>
                          <a:xfrm flipV="1">
                            <a:off x="2880" y="7134"/>
                            <a:ext cx="180" cy="156"/>
                          </a:xfrm>
                          <a:prstGeom prst="line">
                            <a:avLst/>
                          </a:prstGeom>
                          <a:ln w="9525" cap="flat" cmpd="sng">
                            <a:solidFill>
                              <a:srgbClr val="000000"/>
                            </a:solidFill>
                            <a:prstDash val="solid"/>
                            <a:headEnd type="none" w="med" len="med"/>
                            <a:tailEnd type="none" w="med" len="med"/>
                          </a:ln>
                        </wps:spPr>
                        <wps:bodyPr upright="1"/>
                      </wps:wsp>
                      <wps:wsp>
                        <wps:cNvPr id="19" name="直线 28"/>
                        <wps:cNvSpPr/>
                        <wps:spPr>
                          <a:xfrm flipV="1">
                            <a:off x="3120" y="7134"/>
                            <a:ext cx="180" cy="156"/>
                          </a:xfrm>
                          <a:prstGeom prst="line">
                            <a:avLst/>
                          </a:prstGeom>
                          <a:ln w="9525" cap="flat" cmpd="sng">
                            <a:solidFill>
                              <a:srgbClr val="000000"/>
                            </a:solidFill>
                            <a:prstDash val="solid"/>
                            <a:headEnd type="none" w="med" len="med"/>
                            <a:tailEnd type="none" w="med" len="med"/>
                          </a:ln>
                        </wps:spPr>
                        <wps:bodyPr upright="1"/>
                      </wps:wsp>
                      <wps:wsp>
                        <wps:cNvPr id="20" name="直线 29"/>
                        <wps:cNvSpPr/>
                        <wps:spPr>
                          <a:xfrm flipV="1">
                            <a:off x="3360" y="7134"/>
                            <a:ext cx="180" cy="156"/>
                          </a:xfrm>
                          <a:prstGeom prst="line">
                            <a:avLst/>
                          </a:prstGeom>
                          <a:ln w="9525" cap="flat" cmpd="sng">
                            <a:solidFill>
                              <a:srgbClr val="000000"/>
                            </a:solidFill>
                            <a:prstDash val="solid"/>
                            <a:headEnd type="none" w="med" len="med"/>
                            <a:tailEnd type="none" w="med" len="med"/>
                          </a:ln>
                        </wps:spPr>
                        <wps:bodyPr upright="1"/>
                      </wps:wsp>
                      <wps:wsp>
                        <wps:cNvPr id="21" name="直线 30"/>
                        <wps:cNvSpPr/>
                        <wps:spPr>
                          <a:xfrm flipV="1">
                            <a:off x="3600" y="7134"/>
                            <a:ext cx="180" cy="156"/>
                          </a:xfrm>
                          <a:prstGeom prst="line">
                            <a:avLst/>
                          </a:prstGeom>
                          <a:ln w="9525" cap="flat" cmpd="sng">
                            <a:solidFill>
                              <a:srgbClr val="000000"/>
                            </a:solidFill>
                            <a:prstDash val="solid"/>
                            <a:headEnd type="none" w="med" len="med"/>
                            <a:tailEnd type="none" w="med" len="med"/>
                          </a:ln>
                        </wps:spPr>
                        <wps:bodyPr upright="1"/>
                      </wps:wsp>
                      <wps:wsp>
                        <wps:cNvPr id="22" name="直线 31"/>
                        <wps:cNvSpPr/>
                        <wps:spPr>
                          <a:xfrm flipV="1">
                            <a:off x="3840" y="7134"/>
                            <a:ext cx="180" cy="156"/>
                          </a:xfrm>
                          <a:prstGeom prst="line">
                            <a:avLst/>
                          </a:prstGeom>
                          <a:ln w="9525" cap="flat" cmpd="sng">
                            <a:solidFill>
                              <a:srgbClr val="000000"/>
                            </a:solidFill>
                            <a:prstDash val="solid"/>
                            <a:headEnd type="none" w="med" len="med"/>
                            <a:tailEnd type="none" w="med" len="med"/>
                          </a:ln>
                        </wps:spPr>
                        <wps:bodyPr upright="1"/>
                      </wps:wsp>
                      <wps:wsp>
                        <wps:cNvPr id="23" name="直线 32"/>
                        <wps:cNvSpPr/>
                        <wps:spPr>
                          <a:xfrm flipV="1">
                            <a:off x="4080" y="7134"/>
                            <a:ext cx="180" cy="156"/>
                          </a:xfrm>
                          <a:prstGeom prst="line">
                            <a:avLst/>
                          </a:prstGeom>
                          <a:ln w="9525" cap="flat" cmpd="sng">
                            <a:solidFill>
                              <a:srgbClr val="000000"/>
                            </a:solidFill>
                            <a:prstDash val="solid"/>
                            <a:headEnd type="none" w="med" len="med"/>
                            <a:tailEnd type="none" w="med" len="med"/>
                          </a:ln>
                        </wps:spPr>
                        <wps:bodyPr upright="1"/>
                      </wps:wsp>
                      <wps:wsp>
                        <wps:cNvPr id="24" name="直线 33"/>
                        <wps:cNvSpPr/>
                        <wps:spPr>
                          <a:xfrm flipV="1">
                            <a:off x="4320" y="7134"/>
                            <a:ext cx="180" cy="156"/>
                          </a:xfrm>
                          <a:prstGeom prst="line">
                            <a:avLst/>
                          </a:prstGeom>
                          <a:ln w="9525" cap="flat" cmpd="sng">
                            <a:solidFill>
                              <a:srgbClr val="000000"/>
                            </a:solidFill>
                            <a:prstDash val="solid"/>
                            <a:headEnd type="none" w="med" len="med"/>
                            <a:tailEnd type="none" w="med" len="med"/>
                          </a:ln>
                        </wps:spPr>
                        <wps:bodyPr upright="1"/>
                      </wps:wsp>
                      <wps:wsp>
                        <wps:cNvPr id="25" name="直线 34"/>
                        <wps:cNvSpPr/>
                        <wps:spPr>
                          <a:xfrm flipV="1">
                            <a:off x="4560" y="7134"/>
                            <a:ext cx="180" cy="156"/>
                          </a:xfrm>
                          <a:prstGeom prst="line">
                            <a:avLst/>
                          </a:prstGeom>
                          <a:ln w="9525" cap="flat" cmpd="sng">
                            <a:solidFill>
                              <a:srgbClr val="000000"/>
                            </a:solidFill>
                            <a:prstDash val="solid"/>
                            <a:headEnd type="none" w="med" len="med"/>
                            <a:tailEnd type="none" w="med" len="med"/>
                          </a:ln>
                        </wps:spPr>
                        <wps:bodyPr upright="1"/>
                      </wps:wsp>
                      <wps:wsp>
                        <wps:cNvPr id="26" name="直线 35"/>
                        <wps:cNvSpPr/>
                        <wps:spPr>
                          <a:xfrm flipV="1">
                            <a:off x="4780" y="7134"/>
                            <a:ext cx="180" cy="156"/>
                          </a:xfrm>
                          <a:prstGeom prst="line">
                            <a:avLst/>
                          </a:prstGeom>
                          <a:ln w="9525" cap="flat" cmpd="sng">
                            <a:solidFill>
                              <a:srgbClr val="000000"/>
                            </a:solidFill>
                            <a:prstDash val="solid"/>
                            <a:headEnd type="none" w="med" len="med"/>
                            <a:tailEnd type="none" w="med" len="med"/>
                          </a:ln>
                        </wps:spPr>
                        <wps:bodyPr upright="1"/>
                      </wps:wsp>
                      <wps:wsp>
                        <wps:cNvPr id="27" name="直线 36"/>
                        <wps:cNvSpPr/>
                        <wps:spPr>
                          <a:xfrm flipV="1">
                            <a:off x="5020" y="7134"/>
                            <a:ext cx="180" cy="156"/>
                          </a:xfrm>
                          <a:prstGeom prst="line">
                            <a:avLst/>
                          </a:prstGeom>
                          <a:ln w="9525" cap="flat" cmpd="sng">
                            <a:solidFill>
                              <a:srgbClr val="000000"/>
                            </a:solidFill>
                            <a:prstDash val="solid"/>
                            <a:headEnd type="none" w="med" len="med"/>
                            <a:tailEnd type="none" w="med" len="med"/>
                          </a:ln>
                        </wps:spPr>
                        <wps:bodyPr upright="1"/>
                      </wps:wsp>
                      <wps:wsp>
                        <wps:cNvPr id="28" name="直线 37"/>
                        <wps:cNvSpPr/>
                        <wps:spPr>
                          <a:xfrm flipV="1">
                            <a:off x="5260" y="7134"/>
                            <a:ext cx="180" cy="156"/>
                          </a:xfrm>
                          <a:prstGeom prst="line">
                            <a:avLst/>
                          </a:prstGeom>
                          <a:ln w="9525" cap="flat" cmpd="sng">
                            <a:solidFill>
                              <a:srgbClr val="000000"/>
                            </a:solidFill>
                            <a:prstDash val="solid"/>
                            <a:headEnd type="none" w="med" len="med"/>
                            <a:tailEnd type="none" w="med" len="med"/>
                          </a:ln>
                        </wps:spPr>
                        <wps:bodyPr upright="1"/>
                      </wps:wsp>
                      <wps:wsp>
                        <wps:cNvPr id="29" name="直线 38"/>
                        <wps:cNvSpPr/>
                        <wps:spPr>
                          <a:xfrm flipV="1">
                            <a:off x="5500" y="7134"/>
                            <a:ext cx="180" cy="156"/>
                          </a:xfrm>
                          <a:prstGeom prst="line">
                            <a:avLst/>
                          </a:prstGeom>
                          <a:ln w="9525" cap="flat" cmpd="sng">
                            <a:solidFill>
                              <a:srgbClr val="000000"/>
                            </a:solidFill>
                            <a:prstDash val="solid"/>
                            <a:headEnd type="none" w="med" len="med"/>
                            <a:tailEnd type="none" w="med" len="med"/>
                          </a:ln>
                        </wps:spPr>
                        <wps:bodyPr upright="1"/>
                      </wps:wsp>
                      <wps:wsp>
                        <wps:cNvPr id="30" name="直线 39"/>
                        <wps:cNvSpPr/>
                        <wps:spPr>
                          <a:xfrm flipV="1">
                            <a:off x="5740" y="7134"/>
                            <a:ext cx="180" cy="156"/>
                          </a:xfrm>
                          <a:prstGeom prst="line">
                            <a:avLst/>
                          </a:prstGeom>
                          <a:ln w="9525" cap="flat" cmpd="sng">
                            <a:solidFill>
                              <a:srgbClr val="000000"/>
                            </a:solidFill>
                            <a:prstDash val="solid"/>
                            <a:headEnd type="none" w="med" len="med"/>
                            <a:tailEnd type="none" w="med" len="med"/>
                          </a:ln>
                        </wps:spPr>
                        <wps:bodyPr upright="1"/>
                      </wps:wsp>
                      <wps:wsp>
                        <wps:cNvPr id="31" name="直线 40"/>
                        <wps:cNvSpPr/>
                        <wps:spPr>
                          <a:xfrm flipV="1">
                            <a:off x="5980" y="7134"/>
                            <a:ext cx="180" cy="156"/>
                          </a:xfrm>
                          <a:prstGeom prst="line">
                            <a:avLst/>
                          </a:prstGeom>
                          <a:ln w="9525" cap="flat" cmpd="sng">
                            <a:solidFill>
                              <a:srgbClr val="000000"/>
                            </a:solidFill>
                            <a:prstDash val="solid"/>
                            <a:headEnd type="none" w="med" len="med"/>
                            <a:tailEnd type="none" w="med" len="med"/>
                          </a:ln>
                        </wps:spPr>
                        <wps:bodyPr upright="1"/>
                      </wps:wsp>
                      <wps:wsp>
                        <wps:cNvPr id="32" name="直线 41"/>
                        <wps:cNvSpPr/>
                        <wps:spPr>
                          <a:xfrm flipV="1">
                            <a:off x="6220" y="7134"/>
                            <a:ext cx="180" cy="156"/>
                          </a:xfrm>
                          <a:prstGeom prst="line">
                            <a:avLst/>
                          </a:prstGeom>
                          <a:ln w="9525" cap="flat" cmpd="sng">
                            <a:solidFill>
                              <a:srgbClr val="000000"/>
                            </a:solidFill>
                            <a:prstDash val="solid"/>
                            <a:headEnd type="none" w="med" len="med"/>
                            <a:tailEnd type="none" w="med" len="med"/>
                          </a:ln>
                        </wps:spPr>
                        <wps:bodyPr upright="1"/>
                      </wps:wsp>
                      <wps:wsp>
                        <wps:cNvPr id="33" name="直线 42"/>
                        <wps:cNvSpPr/>
                        <wps:spPr>
                          <a:xfrm flipV="1">
                            <a:off x="6460" y="7134"/>
                            <a:ext cx="180" cy="156"/>
                          </a:xfrm>
                          <a:prstGeom prst="line">
                            <a:avLst/>
                          </a:prstGeom>
                          <a:ln w="9525" cap="flat" cmpd="sng">
                            <a:solidFill>
                              <a:srgbClr val="000000"/>
                            </a:solidFill>
                            <a:prstDash val="solid"/>
                            <a:headEnd type="none" w="med" len="med"/>
                            <a:tailEnd type="none" w="med" len="med"/>
                          </a:ln>
                        </wps:spPr>
                        <wps:bodyPr upright="1"/>
                      </wps:wsp>
                      <wps:wsp>
                        <wps:cNvPr id="34" name="直线 43"/>
                        <wps:cNvSpPr/>
                        <wps:spPr>
                          <a:xfrm flipV="1">
                            <a:off x="6680" y="7154"/>
                            <a:ext cx="180" cy="156"/>
                          </a:xfrm>
                          <a:prstGeom prst="line">
                            <a:avLst/>
                          </a:prstGeom>
                          <a:ln w="9525" cap="flat" cmpd="sng">
                            <a:solidFill>
                              <a:srgbClr val="000000"/>
                            </a:solidFill>
                            <a:prstDash val="solid"/>
                            <a:headEnd type="none" w="med" len="med"/>
                            <a:tailEnd type="none" w="med" len="med"/>
                          </a:ln>
                        </wps:spPr>
                        <wps:bodyPr upright="1"/>
                      </wps:wsp>
                      <wps:wsp>
                        <wps:cNvPr id="35" name="直线 44"/>
                        <wps:cNvSpPr/>
                        <wps:spPr>
                          <a:xfrm flipV="1">
                            <a:off x="6920" y="7154"/>
                            <a:ext cx="180" cy="156"/>
                          </a:xfrm>
                          <a:prstGeom prst="line">
                            <a:avLst/>
                          </a:prstGeom>
                          <a:ln w="9525" cap="flat" cmpd="sng">
                            <a:solidFill>
                              <a:srgbClr val="000000"/>
                            </a:solidFill>
                            <a:prstDash val="solid"/>
                            <a:headEnd type="none" w="med" len="med"/>
                            <a:tailEnd type="none" w="med" len="med"/>
                          </a:ln>
                        </wps:spPr>
                        <wps:bodyPr upright="1"/>
                      </wps:wsp>
                      <wps:wsp>
                        <wps:cNvPr id="36" name="直线 45"/>
                        <wps:cNvSpPr/>
                        <wps:spPr>
                          <a:xfrm flipV="1">
                            <a:off x="7160" y="7154"/>
                            <a:ext cx="180" cy="156"/>
                          </a:xfrm>
                          <a:prstGeom prst="line">
                            <a:avLst/>
                          </a:prstGeom>
                          <a:ln w="9525" cap="flat" cmpd="sng">
                            <a:solidFill>
                              <a:srgbClr val="000000"/>
                            </a:solidFill>
                            <a:prstDash val="solid"/>
                            <a:headEnd type="none" w="med" len="med"/>
                            <a:tailEnd type="none" w="med" len="med"/>
                          </a:ln>
                        </wps:spPr>
                        <wps:bodyPr upright="1"/>
                      </wps:wsp>
                      <wps:wsp>
                        <wps:cNvPr id="37" name="直线 46"/>
                        <wps:cNvSpPr/>
                        <wps:spPr>
                          <a:xfrm flipV="1">
                            <a:off x="7400" y="7154"/>
                            <a:ext cx="180" cy="156"/>
                          </a:xfrm>
                          <a:prstGeom prst="line">
                            <a:avLst/>
                          </a:prstGeom>
                          <a:ln w="9525" cap="flat" cmpd="sng">
                            <a:solidFill>
                              <a:srgbClr val="000000"/>
                            </a:solidFill>
                            <a:prstDash val="solid"/>
                            <a:headEnd type="none" w="med" len="med"/>
                            <a:tailEnd type="none" w="med" len="med"/>
                          </a:ln>
                        </wps:spPr>
                        <wps:bodyPr upright="1"/>
                      </wps:wsp>
                      <wps:wsp>
                        <wps:cNvPr id="38" name="直线 47"/>
                        <wps:cNvSpPr/>
                        <wps:spPr>
                          <a:xfrm flipV="1">
                            <a:off x="7640" y="7154"/>
                            <a:ext cx="180" cy="156"/>
                          </a:xfrm>
                          <a:prstGeom prst="line">
                            <a:avLst/>
                          </a:prstGeom>
                          <a:ln w="9525" cap="flat" cmpd="sng">
                            <a:solidFill>
                              <a:srgbClr val="000000"/>
                            </a:solidFill>
                            <a:prstDash val="solid"/>
                            <a:headEnd type="none" w="med" len="med"/>
                            <a:tailEnd type="none" w="med" len="med"/>
                          </a:ln>
                        </wps:spPr>
                        <wps:bodyPr upright="1"/>
                      </wps:wsp>
                      <wps:wsp>
                        <wps:cNvPr id="39" name="直线 48"/>
                        <wps:cNvSpPr/>
                        <wps:spPr>
                          <a:xfrm flipV="1">
                            <a:off x="2700" y="7129"/>
                            <a:ext cx="180" cy="156"/>
                          </a:xfrm>
                          <a:prstGeom prst="line">
                            <a:avLst/>
                          </a:prstGeom>
                          <a:ln w="9525" cap="flat" cmpd="sng">
                            <a:solidFill>
                              <a:srgbClr val="000000"/>
                            </a:solidFill>
                            <a:prstDash val="solid"/>
                            <a:headEnd type="none" w="med" len="med"/>
                            <a:tailEnd type="none" w="med" len="med"/>
                          </a:ln>
                        </wps:spPr>
                        <wps:bodyPr upright="1"/>
                      </wps:wsp>
                      <wps:wsp>
                        <wps:cNvPr id="40" name="文本框 49"/>
                        <wps:cNvSpPr txBox="1"/>
                        <wps:spPr>
                          <a:xfrm>
                            <a:off x="6510" y="4743"/>
                            <a:ext cx="2520" cy="780"/>
                          </a:xfrm>
                          <a:prstGeom prst="rect">
                            <a:avLst/>
                          </a:prstGeom>
                          <a:solidFill>
                            <a:srgbClr val="FFFFFF"/>
                          </a:solidFill>
                          <a:ln>
                            <a:noFill/>
                          </a:ln>
                        </wps:spPr>
                        <wps:txbx>
                          <w:txbxContent>
                            <w:p>
                              <w:r>
                                <w:t>h=   m</w:t>
                              </w:r>
                            </w:p>
                          </w:txbxContent>
                        </wps:txbx>
                        <wps:bodyPr upright="1"/>
                      </wps:wsp>
                      <wps:wsp>
                        <wps:cNvPr id="41" name="文本框 50"/>
                        <wps:cNvSpPr txBox="1"/>
                        <wps:spPr>
                          <a:xfrm>
                            <a:off x="6510" y="9003"/>
                            <a:ext cx="2520" cy="780"/>
                          </a:xfrm>
                          <a:prstGeom prst="rect">
                            <a:avLst/>
                          </a:prstGeom>
                          <a:solidFill>
                            <a:srgbClr val="FFFFFF"/>
                          </a:solidFill>
                          <a:ln>
                            <a:noFill/>
                          </a:ln>
                        </wps:spPr>
                        <wps:txbx>
                          <w:txbxContent>
                            <w:p>
                              <w:r>
                                <w:t>h=   m</w:t>
                              </w:r>
                            </w:p>
                          </w:txbxContent>
                        </wps:txbx>
                        <wps:bodyPr upright="1"/>
                      </wps:wsp>
                    </wpg:wgp>
                  </a:graphicData>
                </a:graphic>
              </wp:anchor>
            </w:drawing>
          </mc:Choice>
          <mc:Fallback>
            <w:pict>
              <v:group id="组合 17" o:spid="_x0000_s1026" o:spt="203" style="position:absolute;left:0pt;margin-left:0pt;margin-top:0pt;height:483.6pt;width:450pt;mso-position-horizontal-relative:char;mso-position-vertical-relative:line;z-index:251679744;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">
                <o:lock v:ext="edit" rotation="t" aspectratio="t"/>
                <v:rect id="图片 18" o:spid="_x0000_s1026" o:spt="1" style="position:absolute;left:1800;top:2142;height:9672;width:9000;" filled="f" stroked="f" coordsize="21600,21600" o:gfxdata="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TiVLvQAA&#10;ANoAAAAPAAAAAAAAAAEAIAAAACIAAABkcnMvZG93bnJldi54bWxQSwECFAAUAAAACACHTuJAMy8F&#10;njsAAAA5AAAAEAAAAAAAAAABACAAAAAMAQAAZHJzL3NoYXBleG1sLnhtbFBLBQYAAAAABgAGAFsB&#10;AAC2AwAAAAA=&#10;">
                  <v:fill on="f" focussize="0,0"/>
                  <v:stroke on="f"/>
                  <v:imagedata o:title=""/>
                  <o:lock v:ext="edit" aspectratio="t"/>
                </v:rect>
                <v:line id="直线 19" o:spid="_x0000_s1026" o:spt="20" style="position:absolute;left:2700;top:3078;height:1;width:5940;" filled="f" stroked="t" coordsize="21600,21600" o:gfxdata="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3H7qL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直线 20" o:spid="_x0000_s1026" o:spt="20" style="position:absolute;left:2685;top:3078;height:8424;width:15;" filled="f" stroked="t" coordsize="21600,21600" o:gfxdata="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PV4z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21" o:spid="_x0000_s1026" o:spt="20" style="position:absolute;left:2700;top:7134;height:0;width:6120;" filled="f" stroked="t" coordsize="21600,21600" o:gfxdata="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vwES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直线 22" o:spid="_x0000_s1026" o:spt="20" style="position:absolute;left:2700;top:11502;height:0;width:6480;" filled="f" stroked="t" coordsize="21600,21600" o:gfxdata="UEsDBAoAAAAAAIdO4kAAAAAAAAAAAAAAAAAEAAAAZHJzL1BLAwQUAAAACACHTuJAL6Nl37oAAADb&#10;AAAADwAAAGRycy9kb3ducmV2LnhtbEVPS4vCMBC+C/sfwizsTVMV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o2Xf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23" o:spid="_x0000_s1026" o:spt="20" style="position:absolute;left:6300;top:3075;height:4056;width:1;" filled="f" stroked="t" coordsize="21600,21600" o:gfxdata="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gaCnr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line id="直线 24" o:spid="_x0000_s1026" o:spt="20" style="position:absolute;left:6300;top:7134;height:4368;width:0;" filled="f" stroked="t" coordsize="21600,21600" o:gfxdata="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onBb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shape id="文本框 25" o:spid="_x0000_s1026" o:spt="202" type="#_x0000_t202" style="position:absolute;left:7920;top:2687;height:780;width:2880;" fillcolor="#FFFFFF" filled="t" stroked="f" coordsize="21600,21600" o:gfxdata="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L3lZ2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文本框 26" o:spid="_x0000_s1026" o:spt="202" type="#_x0000_t202" style="position:absolute;left:7920;top:6726;height:780;width:2880;" fillcolor="#FFFFFF" filled="t" stroked="f" coordsize="21600,21600" o:gfxdata="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27MAa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直线 27" o:spid="_x0000_s1026" o:spt="20" style="position:absolute;left:2880;top:7134;flip:y;height:156;width:180;" filled="f" stroked="t" coordsize="21600,21600" o:gfxdata="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ROK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8" o:spid="_x0000_s1026" o:spt="20" style="position:absolute;left:3120;top:7134;flip:y;height:156;width:180;"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29" o:spid="_x0000_s1026" o:spt="20" style="position:absolute;left:3360;top:7134;flip:y;height:156;width:180;"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30" o:spid="_x0000_s1026" o:spt="20" style="position:absolute;left:3600;top:7134;flip:y;height:156;width:18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1" o:spid="_x0000_s1026" o:spt="20" style="position:absolute;left:384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2" o:spid="_x0000_s1026" o:spt="20" style="position:absolute;left:408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3" o:spid="_x0000_s1026" o:spt="20" style="position:absolute;left:432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4" o:spid="_x0000_s1026" o:spt="20" style="position:absolute;left:456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5" o:spid="_x0000_s1026" o:spt="20" style="position:absolute;left:478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6" o:spid="_x0000_s1026" o:spt="20" style="position:absolute;left:502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7" o:spid="_x0000_s1026" o:spt="20" style="position:absolute;left:526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38" o:spid="_x0000_s1026" o:spt="20" style="position:absolute;left:550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9" o:spid="_x0000_s1026" o:spt="20" style="position:absolute;left:574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40" o:spid="_x0000_s1026" o:spt="20" style="position:absolute;left:5980;top:713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1" o:spid="_x0000_s1026" o:spt="20" style="position:absolute;left:6220;top:713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42" o:spid="_x0000_s1026" o:spt="20" style="position:absolute;left:6460;top:713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3" o:spid="_x0000_s1026" o:spt="20" style="position:absolute;left:6680;top:715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44" o:spid="_x0000_s1026" o:spt="20" style="position:absolute;left:6920;top:715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45" o:spid="_x0000_s1026" o:spt="20" style="position:absolute;left:7160;top:7154;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46" o:spid="_x0000_s1026" o:spt="20" style="position:absolute;left:7400;top:7154;flip:y;height:156;width:180;"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47" o:spid="_x0000_s1026" o:spt="20" style="position:absolute;left:7640;top:7154;flip:y;height:156;width:180;" filled="f" stroked="t" coordsize="21600,21600" o:gfxdata="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8b7k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48" o:spid="_x0000_s1026" o:spt="20" style="position:absolute;left:2700;top:7129;flip:y;height:156;width:180;" filled="f" stroked="t" coordsize="21600,21600" o:gfxdata="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R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文本框 49" o:spid="_x0000_s1026" o:spt="202" type="#_x0000_t202" style="position:absolute;left:6510;top:4743;height:780;width:2520;" fillcolor="#FFFFFF" filled="t" stroked="f" coordsize="21600,21600" o:gfxdata="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Hhh2+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r>
                          <w:t>h=   m</w:t>
                        </w:r>
                      </w:p>
                    </w:txbxContent>
                  </v:textbox>
                </v:shape>
                <v:shape id="文本框 50" o:spid="_x0000_s1026" o:spt="202" type="#_x0000_t202" style="position:absolute;left:6510;top:9003;height:780;width:2520;" fillcolor="#FFFFFF" filled="t" stroked="f" coordsize="21600,21600" o:gfxdata="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q0i9L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r>
                          <w:t>h=   m</w:t>
                        </w:r>
                      </w:p>
                    </w:txbxContent>
                  </v:textbox>
                </v:shape>
                <w10:anchorlock/>
              </v:group>
            </w:pict>
          </mc:Fallback>
        </mc:AlternateContent>
      </w:r>
      <w:r>
        <w:rPr>
          <w:rFonts w:ascii="黑体" w:eastAsia="黑体"/>
          <w:sz w:val="36"/>
          <w:szCs w:val="36"/>
        </w:rPr>
        <w:drawing>
          <wp:inline distT="0" distB="0" distL="0" distR="0">
            <wp:extent cx="5715000" cy="61245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extLst>
                        <a:ext uri="{28A0092B-C50C-407E-A947-70E740481C1C}">
                          <a14:useLocalDpi xmlns:a14="http://schemas.microsoft.com/office/drawing/2010/main" val="0"/>
                        </a:ext>
                      </a:extLst>
                    </a:blip>
                    <a:srcRect t="-99454" b="99454"/>
                    <a:stretch>
                      <a:fillRect/>
                    </a:stretch>
                  </pic:blipFill>
                  <pic:spPr>
                    <a:xfrm>
                      <a:off x="0" y="0"/>
                      <a:ext cx="5715000" cy="6124575"/>
                    </a:xfrm>
                    <a:prstGeom prst="rect">
                      <a:avLst/>
                    </a:prstGeom>
                    <a:noFill/>
                    <a:ln>
                      <a:noFill/>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720"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14"/>
        <w:rPr>
          <w:rFonts w:ascii="黑体" w:hAnsi="宋体" w:eastAsia="黑体"/>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p>
      <w:pPr>
        <w:pStyle w:val="66"/>
        <w:ind w:firstLine="0"/>
        <w:rPr>
          <w:rFonts w:ascii="仿宋" w:hAnsi="仿宋" w:eastAsia="仿宋"/>
          <w:sz w:val="32"/>
          <w:szCs w:val="32"/>
        </w:rPr>
      </w:pPr>
    </w:p>
    <w:p>
      <w:pPr>
        <w:tabs>
          <w:tab w:val="left" w:pos="11340"/>
        </w:tabs>
        <w:spacing w:line="600" w:lineRule="exact"/>
        <w:rPr>
          <w:rFonts w:ascii="Times New Roman" w:hAnsi="Times New Roman" w:eastAsia="仿宋_GB2312"/>
          <w:color w:val="000000"/>
          <w:sz w:val="32"/>
          <w:szCs w:val="32"/>
        </w:rPr>
      </w:pPr>
    </w:p>
    <w:sectPr>
      <w:headerReference r:id="rId6" w:type="default"/>
      <w:footerReference r:id="rId7" w:type="default"/>
      <w:footerReference r:id="rId8" w:type="even"/>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方正小标宋简体">
    <w:altName w:val="黑体"/>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outside" w:y="1"/>
      <w:rPr>
        <w:rStyle w:val="25"/>
        <w:sz w:val="28"/>
        <w:szCs w:val="28"/>
      </w:rPr>
    </w:pPr>
    <w:r>
      <w:rPr>
        <w:rStyle w:val="25"/>
        <w:rFonts w:hint="eastAsia"/>
        <w:sz w:val="28"/>
        <w:szCs w:val="28"/>
      </w:rPr>
      <w:t xml:space="preserve">— </w:t>
    </w:r>
    <w:r>
      <w:rPr>
        <w:sz w:val="28"/>
        <w:szCs w:val="28"/>
      </w:rPr>
      <w:fldChar w:fldCharType="begin"/>
    </w:r>
    <w:r>
      <w:rPr>
        <w:rStyle w:val="25"/>
        <w:sz w:val="28"/>
        <w:szCs w:val="28"/>
      </w:rPr>
      <w:instrText xml:space="preserve">PAGE  </w:instrText>
    </w:r>
    <w:r>
      <w:rPr>
        <w:sz w:val="28"/>
        <w:szCs w:val="28"/>
      </w:rPr>
      <w:fldChar w:fldCharType="separate"/>
    </w:r>
    <w:r>
      <w:rPr>
        <w:rStyle w:val="25"/>
        <w:sz w:val="28"/>
        <w:szCs w:val="28"/>
      </w:rPr>
      <w:t>11</w:t>
    </w:r>
    <w:r>
      <w:rPr>
        <w:sz w:val="28"/>
        <w:szCs w:val="28"/>
      </w:rPr>
      <w:fldChar w:fldCharType="end"/>
    </w:r>
    <w:r>
      <w:rPr>
        <w:rStyle w:val="25"/>
        <w:rFonts w:hint="eastAsia"/>
        <w:sz w:val="28"/>
        <w:szCs w:val="28"/>
      </w:rPr>
      <w:t xml:space="preserve"> —</w:t>
    </w:r>
  </w:p>
  <w:p>
    <w:pPr>
      <w:pStyle w:val="1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outside" w:y="1"/>
      <w:rPr>
        <w:rStyle w:val="25"/>
      </w:rPr>
    </w:pPr>
    <w:r>
      <w:fldChar w:fldCharType="begin"/>
    </w:r>
    <w:r>
      <w:rPr>
        <w:rStyle w:val="25"/>
      </w:rPr>
      <w:instrText xml:space="preserve">PAGE  </w:instrText>
    </w:r>
    <w:r>
      <w:fldChar w:fldCharType="end"/>
    </w:r>
  </w:p>
  <w:p>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right" w:y="1"/>
      <w:rPr>
        <w:rStyle w:val="25"/>
        <w:rFonts w:ascii="Times New Roman" w:hAnsi="Times New Roman"/>
      </w:rPr>
    </w:pPr>
    <w:r>
      <w:rPr>
        <w:rStyle w:val="25"/>
        <w:rFonts w:ascii="Times New Roman" w:hAnsi="Times New Roman"/>
      </w:rPr>
      <w:t>-</w:t>
    </w:r>
    <w:r>
      <w:rPr>
        <w:rFonts w:ascii="Times New Roman" w:hAnsi="Times New Roman"/>
      </w:rPr>
      <w:fldChar w:fldCharType="begin"/>
    </w:r>
    <w:r>
      <w:rPr>
        <w:rStyle w:val="25"/>
        <w:rFonts w:ascii="Times New Roman" w:hAnsi="Times New Roman"/>
      </w:rPr>
      <w:instrText xml:space="preserve">PAGE  </w:instrText>
    </w:r>
    <w:r>
      <w:rPr>
        <w:rFonts w:ascii="Times New Roman" w:hAnsi="Times New Roman"/>
      </w:rPr>
      <w:fldChar w:fldCharType="separate"/>
    </w:r>
    <w:r>
      <w:rPr>
        <w:rStyle w:val="25"/>
        <w:rFonts w:ascii="Times New Roman" w:hAnsi="Times New Roman"/>
      </w:rPr>
      <w:t>20</w:t>
    </w:r>
    <w:r>
      <w:rPr>
        <w:rFonts w:ascii="Times New Roman" w:hAnsi="Times New Roman"/>
      </w:rPr>
      <w:fldChar w:fldCharType="end"/>
    </w:r>
    <w:r>
      <w:rPr>
        <w:rStyle w:val="25"/>
        <w:rFonts w:ascii="Times New Roman" w:hAnsi="Times New Roman"/>
      </w:rPr>
      <w:t>-</w:t>
    </w:r>
  </w:p>
  <w:p>
    <w:pPr>
      <w:pStyle w:val="18"/>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right" w:y="1"/>
      <w:rPr>
        <w:rStyle w:val="25"/>
      </w:rPr>
    </w:pPr>
    <w:r>
      <w:fldChar w:fldCharType="begin"/>
    </w:r>
    <w:r>
      <w:rPr>
        <w:rStyle w:val="25"/>
      </w:rPr>
      <w:instrText xml:space="preserve">PAGE  </w:instrText>
    </w:r>
    <w:r>
      <w:fldChar w:fldCharType="separate"/>
    </w:r>
    <w:r>
      <w:rPr>
        <w:rStyle w:val="25"/>
      </w:rPr>
      <w:t>1</w:t>
    </w:r>
    <w:r>
      <w:fldChar w:fldCharType="end"/>
    </w:r>
  </w:p>
  <w:p>
    <w:pPr>
      <w:pStyle w:val="1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left"/>
    </w:pPr>
  </w:p>
  <w:p>
    <w:pPr>
      <w:pStyle w:val="19"/>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361E"/>
    <w:rsid w:val="00051AA3"/>
    <w:rsid w:val="00061C01"/>
    <w:rsid w:val="000A6C9B"/>
    <w:rsid w:val="000D775D"/>
    <w:rsid w:val="000E01C0"/>
    <w:rsid w:val="000E2582"/>
    <w:rsid w:val="000E576E"/>
    <w:rsid w:val="000F2C7E"/>
    <w:rsid w:val="00106EC8"/>
    <w:rsid w:val="00120136"/>
    <w:rsid w:val="00135F7C"/>
    <w:rsid w:val="00154D9A"/>
    <w:rsid w:val="00172A27"/>
    <w:rsid w:val="001746C6"/>
    <w:rsid w:val="00181F3F"/>
    <w:rsid w:val="00184369"/>
    <w:rsid w:val="00187EDF"/>
    <w:rsid w:val="00195CFE"/>
    <w:rsid w:val="001A3448"/>
    <w:rsid w:val="001B196F"/>
    <w:rsid w:val="001C1F8A"/>
    <w:rsid w:val="001D09DB"/>
    <w:rsid w:val="001D5578"/>
    <w:rsid w:val="001F6751"/>
    <w:rsid w:val="001F698F"/>
    <w:rsid w:val="00217EDF"/>
    <w:rsid w:val="0022702B"/>
    <w:rsid w:val="00250D2F"/>
    <w:rsid w:val="00267881"/>
    <w:rsid w:val="00270398"/>
    <w:rsid w:val="00290C04"/>
    <w:rsid w:val="00293C4B"/>
    <w:rsid w:val="002A1F7E"/>
    <w:rsid w:val="002B3DF4"/>
    <w:rsid w:val="002B6621"/>
    <w:rsid w:val="002C2862"/>
    <w:rsid w:val="002C3AB6"/>
    <w:rsid w:val="002C5375"/>
    <w:rsid w:val="002D5422"/>
    <w:rsid w:val="002E513F"/>
    <w:rsid w:val="002F5296"/>
    <w:rsid w:val="003018CE"/>
    <w:rsid w:val="0033081A"/>
    <w:rsid w:val="00344C61"/>
    <w:rsid w:val="00350E15"/>
    <w:rsid w:val="00356D60"/>
    <w:rsid w:val="003B37CB"/>
    <w:rsid w:val="003C4744"/>
    <w:rsid w:val="003C6A2B"/>
    <w:rsid w:val="003C6E34"/>
    <w:rsid w:val="004075ED"/>
    <w:rsid w:val="0041610B"/>
    <w:rsid w:val="00430E4F"/>
    <w:rsid w:val="00432022"/>
    <w:rsid w:val="004371B1"/>
    <w:rsid w:val="004420E8"/>
    <w:rsid w:val="00444F62"/>
    <w:rsid w:val="00452DB6"/>
    <w:rsid w:val="00462221"/>
    <w:rsid w:val="0046261B"/>
    <w:rsid w:val="00464C7E"/>
    <w:rsid w:val="004810CD"/>
    <w:rsid w:val="00482B8E"/>
    <w:rsid w:val="004877AE"/>
    <w:rsid w:val="00492CE3"/>
    <w:rsid w:val="004A1BDF"/>
    <w:rsid w:val="004B3E57"/>
    <w:rsid w:val="004B5948"/>
    <w:rsid w:val="004C5389"/>
    <w:rsid w:val="004D6206"/>
    <w:rsid w:val="004E0666"/>
    <w:rsid w:val="004E0B57"/>
    <w:rsid w:val="004F27FC"/>
    <w:rsid w:val="00506E22"/>
    <w:rsid w:val="00510660"/>
    <w:rsid w:val="005218CA"/>
    <w:rsid w:val="0052528D"/>
    <w:rsid w:val="00532E9B"/>
    <w:rsid w:val="005512D8"/>
    <w:rsid w:val="005657B0"/>
    <w:rsid w:val="00582CDB"/>
    <w:rsid w:val="005864B0"/>
    <w:rsid w:val="005A63A8"/>
    <w:rsid w:val="005C256B"/>
    <w:rsid w:val="005C6CEC"/>
    <w:rsid w:val="005D58DE"/>
    <w:rsid w:val="005E4BE2"/>
    <w:rsid w:val="00606C4E"/>
    <w:rsid w:val="00653232"/>
    <w:rsid w:val="00654523"/>
    <w:rsid w:val="006551E8"/>
    <w:rsid w:val="00675CF5"/>
    <w:rsid w:val="0069285F"/>
    <w:rsid w:val="006936CD"/>
    <w:rsid w:val="006A2857"/>
    <w:rsid w:val="006A7D0A"/>
    <w:rsid w:val="006B2B63"/>
    <w:rsid w:val="006B7A92"/>
    <w:rsid w:val="006C5013"/>
    <w:rsid w:val="006E0FA0"/>
    <w:rsid w:val="006E6AF7"/>
    <w:rsid w:val="006E6EF3"/>
    <w:rsid w:val="007038E0"/>
    <w:rsid w:val="00717D64"/>
    <w:rsid w:val="00767854"/>
    <w:rsid w:val="0077690F"/>
    <w:rsid w:val="00793A16"/>
    <w:rsid w:val="007954F2"/>
    <w:rsid w:val="007A796B"/>
    <w:rsid w:val="007B7413"/>
    <w:rsid w:val="007C00E1"/>
    <w:rsid w:val="007C0725"/>
    <w:rsid w:val="007C7AC5"/>
    <w:rsid w:val="007D0467"/>
    <w:rsid w:val="007D758E"/>
    <w:rsid w:val="007D7857"/>
    <w:rsid w:val="007D7C32"/>
    <w:rsid w:val="007E309C"/>
    <w:rsid w:val="00801D4C"/>
    <w:rsid w:val="0080504C"/>
    <w:rsid w:val="00823724"/>
    <w:rsid w:val="00830552"/>
    <w:rsid w:val="0084136E"/>
    <w:rsid w:val="00853EEB"/>
    <w:rsid w:val="00863BE5"/>
    <w:rsid w:val="00870347"/>
    <w:rsid w:val="008810CD"/>
    <w:rsid w:val="00884BD2"/>
    <w:rsid w:val="008940A9"/>
    <w:rsid w:val="008A118D"/>
    <w:rsid w:val="008A2F35"/>
    <w:rsid w:val="008A6BF3"/>
    <w:rsid w:val="008B10C3"/>
    <w:rsid w:val="008C5ADF"/>
    <w:rsid w:val="008D4742"/>
    <w:rsid w:val="008E4C6F"/>
    <w:rsid w:val="00901924"/>
    <w:rsid w:val="00905F8D"/>
    <w:rsid w:val="009128BD"/>
    <w:rsid w:val="00913549"/>
    <w:rsid w:val="0093042A"/>
    <w:rsid w:val="00935068"/>
    <w:rsid w:val="009361C7"/>
    <w:rsid w:val="00942F90"/>
    <w:rsid w:val="00964948"/>
    <w:rsid w:val="00970205"/>
    <w:rsid w:val="00976D18"/>
    <w:rsid w:val="00981DAB"/>
    <w:rsid w:val="00987539"/>
    <w:rsid w:val="009930DB"/>
    <w:rsid w:val="00995934"/>
    <w:rsid w:val="00997B0B"/>
    <w:rsid w:val="009A3F88"/>
    <w:rsid w:val="009D10CF"/>
    <w:rsid w:val="009F2C15"/>
    <w:rsid w:val="00A16689"/>
    <w:rsid w:val="00A22AA5"/>
    <w:rsid w:val="00A26175"/>
    <w:rsid w:val="00A347F8"/>
    <w:rsid w:val="00A43D10"/>
    <w:rsid w:val="00A506E5"/>
    <w:rsid w:val="00A53761"/>
    <w:rsid w:val="00A53C92"/>
    <w:rsid w:val="00A57AF8"/>
    <w:rsid w:val="00A65836"/>
    <w:rsid w:val="00A74D75"/>
    <w:rsid w:val="00A80CF5"/>
    <w:rsid w:val="00A84725"/>
    <w:rsid w:val="00A85D3F"/>
    <w:rsid w:val="00A87CEA"/>
    <w:rsid w:val="00AA4AAB"/>
    <w:rsid w:val="00AC5BB8"/>
    <w:rsid w:val="00AD6933"/>
    <w:rsid w:val="00AE2A7A"/>
    <w:rsid w:val="00AE345B"/>
    <w:rsid w:val="00AF6971"/>
    <w:rsid w:val="00B0429F"/>
    <w:rsid w:val="00B05FD6"/>
    <w:rsid w:val="00B150EC"/>
    <w:rsid w:val="00B30B49"/>
    <w:rsid w:val="00B342F5"/>
    <w:rsid w:val="00B3575C"/>
    <w:rsid w:val="00B70CAC"/>
    <w:rsid w:val="00B714E4"/>
    <w:rsid w:val="00B822A8"/>
    <w:rsid w:val="00BA4A10"/>
    <w:rsid w:val="00BA79C1"/>
    <w:rsid w:val="00BA7D94"/>
    <w:rsid w:val="00BB1B84"/>
    <w:rsid w:val="00BC0B4A"/>
    <w:rsid w:val="00C03F7D"/>
    <w:rsid w:val="00C34192"/>
    <w:rsid w:val="00C37376"/>
    <w:rsid w:val="00C411EE"/>
    <w:rsid w:val="00C50478"/>
    <w:rsid w:val="00C65F5C"/>
    <w:rsid w:val="00C737F0"/>
    <w:rsid w:val="00C82DC8"/>
    <w:rsid w:val="00C942DC"/>
    <w:rsid w:val="00C972C6"/>
    <w:rsid w:val="00CB70FF"/>
    <w:rsid w:val="00CB74EC"/>
    <w:rsid w:val="00CC4417"/>
    <w:rsid w:val="00CE6CA7"/>
    <w:rsid w:val="00D00244"/>
    <w:rsid w:val="00D02F4F"/>
    <w:rsid w:val="00D11FBD"/>
    <w:rsid w:val="00D4773A"/>
    <w:rsid w:val="00D4783C"/>
    <w:rsid w:val="00D62555"/>
    <w:rsid w:val="00D6532F"/>
    <w:rsid w:val="00D73D80"/>
    <w:rsid w:val="00D763D2"/>
    <w:rsid w:val="00DA3FF4"/>
    <w:rsid w:val="00DB468A"/>
    <w:rsid w:val="00DC16A0"/>
    <w:rsid w:val="00DC5566"/>
    <w:rsid w:val="00DD33B1"/>
    <w:rsid w:val="00DF77F9"/>
    <w:rsid w:val="00E11C1F"/>
    <w:rsid w:val="00E125A2"/>
    <w:rsid w:val="00E202CB"/>
    <w:rsid w:val="00E82EDB"/>
    <w:rsid w:val="00E83760"/>
    <w:rsid w:val="00E958A4"/>
    <w:rsid w:val="00E95D0C"/>
    <w:rsid w:val="00EB1D96"/>
    <w:rsid w:val="00EB50A0"/>
    <w:rsid w:val="00EB7A4A"/>
    <w:rsid w:val="00EC6DBB"/>
    <w:rsid w:val="00ED0DC8"/>
    <w:rsid w:val="00ED1B1B"/>
    <w:rsid w:val="00ED679D"/>
    <w:rsid w:val="00ED6EFA"/>
    <w:rsid w:val="00EE41ED"/>
    <w:rsid w:val="00EE4760"/>
    <w:rsid w:val="00EE7CF7"/>
    <w:rsid w:val="00EF38AF"/>
    <w:rsid w:val="00F06917"/>
    <w:rsid w:val="00F17709"/>
    <w:rsid w:val="00F231B5"/>
    <w:rsid w:val="00F237F5"/>
    <w:rsid w:val="00F26CA9"/>
    <w:rsid w:val="00F30481"/>
    <w:rsid w:val="00F31362"/>
    <w:rsid w:val="00F34721"/>
    <w:rsid w:val="00F36EC2"/>
    <w:rsid w:val="00F80BAB"/>
    <w:rsid w:val="00FA3177"/>
    <w:rsid w:val="00FC0A27"/>
    <w:rsid w:val="00FC17AF"/>
    <w:rsid w:val="00FC1AE0"/>
    <w:rsid w:val="00FC75BC"/>
    <w:rsid w:val="00FE5990"/>
    <w:rsid w:val="00FE6886"/>
    <w:rsid w:val="14E91F51"/>
    <w:rsid w:val="16947EC0"/>
    <w:rsid w:val="1DF9655F"/>
    <w:rsid w:val="312E6377"/>
    <w:rsid w:val="3299451A"/>
    <w:rsid w:val="39316255"/>
    <w:rsid w:val="41C01A65"/>
    <w:rsid w:val="518E1AF4"/>
    <w:rsid w:val="5C117D55"/>
    <w:rsid w:val="6A7A14DB"/>
    <w:rsid w:val="7BFF6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sz w:val="24"/>
      <w:szCs w:val="24"/>
      <w:lang w:val="en-US" w:eastAsia="zh-CN" w:bidi="ar-SA"/>
    </w:rPr>
  </w:style>
  <w:style w:type="paragraph" w:styleId="2">
    <w:name w:val="heading 1"/>
    <w:basedOn w:val="1"/>
    <w:next w:val="1"/>
    <w:link w:val="34"/>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35"/>
    <w:semiHidden/>
    <w:unhideWhenUsed/>
    <w:qFormat/>
    <w:uiPriority w:val="9"/>
    <w:pPr>
      <w:keepNext/>
      <w:spacing w:before="240" w:after="60"/>
      <w:outlineLvl w:val="1"/>
    </w:pPr>
    <w:rPr>
      <w:rFonts w:ascii="Cambria" w:hAnsi="Cambria"/>
      <w:b/>
      <w:bCs/>
      <w:i/>
      <w:iCs/>
      <w:sz w:val="28"/>
      <w:szCs w:val="28"/>
    </w:rPr>
  </w:style>
  <w:style w:type="paragraph" w:styleId="4">
    <w:name w:val="heading 3"/>
    <w:basedOn w:val="1"/>
    <w:next w:val="1"/>
    <w:link w:val="36"/>
    <w:semiHidden/>
    <w:unhideWhenUsed/>
    <w:qFormat/>
    <w:uiPriority w:val="9"/>
    <w:pPr>
      <w:keepNext/>
      <w:spacing w:before="240" w:after="60"/>
      <w:outlineLvl w:val="2"/>
    </w:pPr>
    <w:rPr>
      <w:rFonts w:ascii="Cambria" w:hAnsi="Cambria"/>
      <w:b/>
      <w:bCs/>
      <w:sz w:val="26"/>
      <w:szCs w:val="26"/>
    </w:rPr>
  </w:style>
  <w:style w:type="paragraph" w:styleId="5">
    <w:name w:val="heading 4"/>
    <w:basedOn w:val="1"/>
    <w:next w:val="1"/>
    <w:link w:val="37"/>
    <w:semiHidden/>
    <w:unhideWhenUsed/>
    <w:qFormat/>
    <w:uiPriority w:val="9"/>
    <w:pPr>
      <w:keepNext/>
      <w:spacing w:before="240" w:after="60"/>
      <w:outlineLvl w:val="3"/>
    </w:pPr>
    <w:rPr>
      <w:b/>
      <w:bCs/>
      <w:sz w:val="28"/>
      <w:szCs w:val="28"/>
    </w:rPr>
  </w:style>
  <w:style w:type="paragraph" w:styleId="6">
    <w:name w:val="heading 5"/>
    <w:basedOn w:val="1"/>
    <w:next w:val="1"/>
    <w:link w:val="38"/>
    <w:semiHidden/>
    <w:unhideWhenUsed/>
    <w:qFormat/>
    <w:uiPriority w:val="9"/>
    <w:pPr>
      <w:spacing w:before="240" w:after="60"/>
      <w:outlineLvl w:val="4"/>
    </w:pPr>
    <w:rPr>
      <w:b/>
      <w:bCs/>
      <w:i/>
      <w:iCs/>
      <w:sz w:val="26"/>
      <w:szCs w:val="26"/>
    </w:rPr>
  </w:style>
  <w:style w:type="paragraph" w:styleId="7">
    <w:name w:val="heading 6"/>
    <w:basedOn w:val="1"/>
    <w:next w:val="1"/>
    <w:link w:val="39"/>
    <w:semiHidden/>
    <w:unhideWhenUsed/>
    <w:qFormat/>
    <w:uiPriority w:val="9"/>
    <w:pPr>
      <w:spacing w:before="240" w:after="60"/>
      <w:outlineLvl w:val="5"/>
    </w:pPr>
    <w:rPr>
      <w:b/>
      <w:bCs/>
      <w:sz w:val="22"/>
      <w:szCs w:val="22"/>
    </w:rPr>
  </w:style>
  <w:style w:type="paragraph" w:styleId="8">
    <w:name w:val="heading 7"/>
    <w:basedOn w:val="1"/>
    <w:next w:val="1"/>
    <w:link w:val="40"/>
    <w:semiHidden/>
    <w:unhideWhenUsed/>
    <w:qFormat/>
    <w:uiPriority w:val="9"/>
    <w:pPr>
      <w:spacing w:before="240" w:after="60"/>
      <w:outlineLvl w:val="6"/>
    </w:pPr>
  </w:style>
  <w:style w:type="paragraph" w:styleId="9">
    <w:name w:val="heading 8"/>
    <w:basedOn w:val="1"/>
    <w:next w:val="1"/>
    <w:link w:val="41"/>
    <w:semiHidden/>
    <w:unhideWhenUsed/>
    <w:qFormat/>
    <w:uiPriority w:val="9"/>
    <w:pPr>
      <w:spacing w:before="240" w:after="60"/>
      <w:outlineLvl w:val="7"/>
    </w:pPr>
    <w:rPr>
      <w:i/>
      <w:iCs/>
    </w:rPr>
  </w:style>
  <w:style w:type="paragraph" w:styleId="10">
    <w:name w:val="heading 9"/>
    <w:basedOn w:val="1"/>
    <w:next w:val="1"/>
    <w:link w:val="42"/>
    <w:semiHidden/>
    <w:unhideWhenUsed/>
    <w:qFormat/>
    <w:uiPriority w:val="9"/>
    <w:pPr>
      <w:spacing w:before="240" w:after="60"/>
      <w:outlineLvl w:val="8"/>
    </w:pPr>
    <w:rPr>
      <w:rFonts w:ascii="Cambria" w:hAnsi="Cambria"/>
      <w:sz w:val="22"/>
      <w:szCs w:val="22"/>
    </w:rPr>
  </w:style>
  <w:style w:type="character" w:default="1" w:styleId="23">
    <w:name w:val="Default Paragraph Font"/>
    <w:semiHidden/>
    <w:unhideWhenUsed/>
    <w:uiPriority w:val="1"/>
  </w:style>
  <w:style w:type="table" w:default="1" w:styleId="28">
    <w:name w:val="Normal Table"/>
    <w:semiHidden/>
    <w:unhideWhenUsed/>
    <w:uiPriority w:val="99"/>
    <w:tblPr>
      <w:tblLayout w:type="fixed"/>
      <w:tblCellMar>
        <w:top w:w="0" w:type="dxa"/>
        <w:left w:w="108" w:type="dxa"/>
        <w:bottom w:w="0" w:type="dxa"/>
        <w:right w:w="108" w:type="dxa"/>
      </w:tblCellMar>
    </w:tblPr>
  </w:style>
  <w:style w:type="paragraph" w:styleId="11">
    <w:name w:val="caption"/>
    <w:basedOn w:val="1"/>
    <w:next w:val="1"/>
    <w:semiHidden/>
    <w:unhideWhenUsed/>
    <w:qFormat/>
    <w:uiPriority w:val="35"/>
    <w:rPr>
      <w:b/>
      <w:bCs/>
      <w:color w:val="2DA2BF"/>
      <w:sz w:val="18"/>
      <w:szCs w:val="18"/>
    </w:rPr>
  </w:style>
  <w:style w:type="paragraph" w:styleId="12">
    <w:name w:val="Body Text"/>
    <w:basedOn w:val="1"/>
    <w:qFormat/>
    <w:uiPriority w:val="0"/>
    <w:pPr>
      <w:jc w:val="center"/>
    </w:pPr>
    <w:rPr>
      <w:rFonts w:ascii="黑体" w:eastAsia="黑体"/>
      <w:sz w:val="30"/>
    </w:rPr>
  </w:style>
  <w:style w:type="paragraph" w:styleId="13">
    <w:name w:val="Body Text Indent"/>
    <w:basedOn w:val="1"/>
    <w:link w:val="65"/>
    <w:qFormat/>
    <w:uiPriority w:val="0"/>
    <w:pPr>
      <w:adjustRightInd w:val="0"/>
      <w:snapToGrid w:val="0"/>
      <w:spacing w:before="100"/>
      <w:ind w:firstLine="640" w:firstLineChars="200"/>
    </w:pPr>
    <w:rPr>
      <w:rFonts w:ascii="仿宋_GB2312" w:hAnsi="华文中宋" w:eastAsia="仿宋_GB2312"/>
      <w:sz w:val="32"/>
    </w:rPr>
  </w:style>
  <w:style w:type="paragraph" w:styleId="14">
    <w:name w:val="Plain Text"/>
    <w:basedOn w:val="1"/>
    <w:link w:val="62"/>
    <w:qFormat/>
    <w:uiPriority w:val="0"/>
    <w:pPr>
      <w:widowControl w:val="0"/>
      <w:jc w:val="both"/>
    </w:pPr>
    <w:rPr>
      <w:rFonts w:ascii="宋体" w:hAnsi="Courier New" w:cs="宋体"/>
      <w:kern w:val="2"/>
      <w:sz w:val="32"/>
      <w:szCs w:val="32"/>
    </w:rPr>
  </w:style>
  <w:style w:type="paragraph" w:styleId="15">
    <w:name w:val="Date"/>
    <w:basedOn w:val="1"/>
    <w:next w:val="1"/>
    <w:link w:val="58"/>
    <w:semiHidden/>
    <w:unhideWhenUsed/>
    <w:qFormat/>
    <w:uiPriority w:val="99"/>
    <w:pPr>
      <w:ind w:left="100" w:leftChars="2500"/>
    </w:pPr>
  </w:style>
  <w:style w:type="paragraph" w:styleId="16">
    <w:name w:val="Body Text Indent 2"/>
    <w:basedOn w:val="1"/>
    <w:qFormat/>
    <w:uiPriority w:val="0"/>
    <w:pPr>
      <w:adjustRightInd w:val="0"/>
      <w:snapToGrid w:val="0"/>
      <w:spacing w:line="520" w:lineRule="exact"/>
      <w:ind w:firstLine="504" w:firstLineChars="168"/>
    </w:pPr>
    <w:rPr>
      <w:rFonts w:eastAsia="仿宋_GB2312"/>
      <w:sz w:val="30"/>
    </w:rPr>
  </w:style>
  <w:style w:type="paragraph" w:styleId="17">
    <w:name w:val="Balloon Text"/>
    <w:basedOn w:val="1"/>
    <w:link w:val="33"/>
    <w:semiHidden/>
    <w:unhideWhenUsed/>
    <w:qFormat/>
    <w:uiPriority w:val="99"/>
    <w:rPr>
      <w:sz w:val="18"/>
      <w:szCs w:val="18"/>
    </w:rPr>
  </w:style>
  <w:style w:type="paragraph" w:styleId="18">
    <w:name w:val="footer"/>
    <w:basedOn w:val="1"/>
    <w:link w:val="61"/>
    <w:qFormat/>
    <w:uiPriority w:val="0"/>
    <w:pPr>
      <w:tabs>
        <w:tab w:val="center" w:pos="4153"/>
        <w:tab w:val="right" w:pos="8306"/>
      </w:tabs>
      <w:snapToGrid w:val="0"/>
    </w:pPr>
    <w:rPr>
      <w:sz w:val="18"/>
      <w:szCs w:val="18"/>
    </w:rPr>
  </w:style>
  <w:style w:type="paragraph" w:styleId="19">
    <w:name w:val="header"/>
    <w:basedOn w:val="1"/>
    <w:link w:val="60"/>
    <w:qFormat/>
    <w:uiPriority w:val="0"/>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link w:val="44"/>
    <w:qFormat/>
    <w:uiPriority w:val="11"/>
    <w:pPr>
      <w:spacing w:after="60"/>
      <w:jc w:val="center"/>
      <w:outlineLvl w:val="1"/>
    </w:pPr>
    <w:rPr>
      <w:rFonts w:ascii="Cambria" w:hAnsi="Cambria"/>
    </w:rPr>
  </w:style>
  <w:style w:type="paragraph" w:styleId="21">
    <w:name w:val="Body Text Indent 3"/>
    <w:basedOn w:val="1"/>
    <w:qFormat/>
    <w:uiPriority w:val="0"/>
    <w:pPr>
      <w:adjustRightInd w:val="0"/>
      <w:snapToGrid w:val="0"/>
      <w:spacing w:line="600" w:lineRule="exact"/>
      <w:ind w:firstLine="358" w:firstLineChars="112"/>
    </w:pPr>
    <w:rPr>
      <w:rFonts w:eastAsia="仿宋_GB2312"/>
      <w:sz w:val="32"/>
    </w:rPr>
  </w:style>
  <w:style w:type="paragraph" w:styleId="22">
    <w:name w:val="Title"/>
    <w:basedOn w:val="1"/>
    <w:next w:val="1"/>
    <w:link w:val="43"/>
    <w:qFormat/>
    <w:uiPriority w:val="10"/>
    <w:pPr>
      <w:spacing w:before="240" w:after="60"/>
      <w:jc w:val="center"/>
      <w:outlineLvl w:val="0"/>
    </w:pPr>
    <w:rPr>
      <w:rFonts w:ascii="Cambria" w:hAnsi="Cambria"/>
      <w:b/>
      <w:bCs/>
      <w:kern w:val="28"/>
      <w:sz w:val="32"/>
      <w:szCs w:val="32"/>
    </w:rPr>
  </w:style>
  <w:style w:type="character" w:styleId="24">
    <w:name w:val="Strong"/>
    <w:qFormat/>
    <w:uiPriority w:val="22"/>
    <w:rPr>
      <w:b/>
      <w:bCs/>
    </w:rPr>
  </w:style>
  <w:style w:type="character" w:styleId="25">
    <w:name w:val="page number"/>
    <w:basedOn w:val="23"/>
    <w:qFormat/>
    <w:uiPriority w:val="0"/>
  </w:style>
  <w:style w:type="character" w:styleId="26">
    <w:name w:val="Emphasis"/>
    <w:qFormat/>
    <w:uiPriority w:val="20"/>
    <w:rPr>
      <w:rFonts w:ascii="Calibri" w:hAnsi="Calibri"/>
      <w:b/>
      <w:i/>
      <w:iCs/>
    </w:rPr>
  </w:style>
  <w:style w:type="character" w:styleId="27">
    <w:name w:val="Hyperlink"/>
    <w:qFormat/>
    <w:uiPriority w:val="0"/>
    <w:rPr>
      <w:color w:val="0000FF"/>
      <w:u w:val="single"/>
    </w:rPr>
  </w:style>
  <w:style w:type="paragraph" w:customStyle="1" w:styleId="29">
    <w:name w:val="Char Char Char1 Char"/>
    <w:basedOn w:val="1"/>
    <w:qFormat/>
    <w:uiPriority w:val="0"/>
    <w:pPr>
      <w:spacing w:after="160" w:line="240" w:lineRule="exact"/>
    </w:pPr>
    <w:rPr>
      <w:rFonts w:ascii="Verdana" w:hAnsi="Verdana"/>
      <w:szCs w:val="20"/>
      <w:lang w:eastAsia="en-US"/>
    </w:rPr>
  </w:style>
  <w:style w:type="paragraph" w:customStyle="1" w:styleId="30">
    <w:name w:val="Char Char Char1 Char1"/>
    <w:basedOn w:val="1"/>
    <w:qFormat/>
    <w:uiPriority w:val="0"/>
    <w:pPr>
      <w:spacing w:after="160" w:line="240" w:lineRule="exact"/>
    </w:pPr>
  </w:style>
  <w:style w:type="paragraph" w:customStyle="1" w:styleId="31">
    <w:name w:val="Char Char Char"/>
    <w:basedOn w:val="1"/>
    <w:qFormat/>
    <w:uiPriority w:val="0"/>
    <w:rPr>
      <w:rFonts w:ascii="Tahoma" w:hAnsi="Tahoma"/>
      <w:szCs w:val="20"/>
    </w:rPr>
  </w:style>
  <w:style w:type="paragraph" w:customStyle="1" w:styleId="32">
    <w:name w:val="Char Char Char1"/>
    <w:basedOn w:val="1"/>
    <w:qFormat/>
    <w:uiPriority w:val="0"/>
    <w:rPr>
      <w:rFonts w:ascii="Tahoma" w:hAnsi="Tahoma"/>
      <w:szCs w:val="20"/>
    </w:rPr>
  </w:style>
  <w:style w:type="character" w:customStyle="1" w:styleId="33">
    <w:name w:val="批注框文本 字符"/>
    <w:link w:val="17"/>
    <w:semiHidden/>
    <w:qFormat/>
    <w:uiPriority w:val="99"/>
    <w:rPr>
      <w:kern w:val="2"/>
      <w:sz w:val="18"/>
      <w:szCs w:val="18"/>
    </w:rPr>
  </w:style>
  <w:style w:type="character" w:customStyle="1" w:styleId="34">
    <w:name w:val="标题 1 字符"/>
    <w:link w:val="2"/>
    <w:qFormat/>
    <w:uiPriority w:val="9"/>
    <w:rPr>
      <w:rFonts w:ascii="Cambria" w:hAnsi="Cambria" w:eastAsia="宋体"/>
      <w:b/>
      <w:bCs/>
      <w:kern w:val="32"/>
      <w:sz w:val="32"/>
      <w:szCs w:val="32"/>
    </w:rPr>
  </w:style>
  <w:style w:type="character" w:customStyle="1" w:styleId="35">
    <w:name w:val="标题 2 字符"/>
    <w:link w:val="3"/>
    <w:semiHidden/>
    <w:qFormat/>
    <w:uiPriority w:val="9"/>
    <w:rPr>
      <w:rFonts w:ascii="Cambria" w:hAnsi="Cambria" w:eastAsia="宋体"/>
      <w:b/>
      <w:bCs/>
      <w:i/>
      <w:iCs/>
      <w:sz w:val="28"/>
      <w:szCs w:val="28"/>
    </w:rPr>
  </w:style>
  <w:style w:type="character" w:customStyle="1" w:styleId="36">
    <w:name w:val="标题 3 字符"/>
    <w:link w:val="4"/>
    <w:semiHidden/>
    <w:qFormat/>
    <w:uiPriority w:val="9"/>
    <w:rPr>
      <w:rFonts w:ascii="Cambria" w:hAnsi="Cambria" w:eastAsia="宋体"/>
      <w:b/>
      <w:bCs/>
      <w:sz w:val="26"/>
      <w:szCs w:val="26"/>
    </w:rPr>
  </w:style>
  <w:style w:type="character" w:customStyle="1" w:styleId="37">
    <w:name w:val="标题 4 字符"/>
    <w:link w:val="5"/>
    <w:semiHidden/>
    <w:qFormat/>
    <w:uiPriority w:val="9"/>
    <w:rPr>
      <w:b/>
      <w:bCs/>
      <w:sz w:val="28"/>
      <w:szCs w:val="28"/>
    </w:rPr>
  </w:style>
  <w:style w:type="character" w:customStyle="1" w:styleId="38">
    <w:name w:val="标题 5 字符"/>
    <w:link w:val="6"/>
    <w:semiHidden/>
    <w:qFormat/>
    <w:uiPriority w:val="9"/>
    <w:rPr>
      <w:b/>
      <w:bCs/>
      <w:i/>
      <w:iCs/>
      <w:sz w:val="26"/>
      <w:szCs w:val="26"/>
    </w:rPr>
  </w:style>
  <w:style w:type="character" w:customStyle="1" w:styleId="39">
    <w:name w:val="标题 6 字符"/>
    <w:link w:val="7"/>
    <w:semiHidden/>
    <w:qFormat/>
    <w:uiPriority w:val="9"/>
    <w:rPr>
      <w:b/>
      <w:bCs/>
    </w:rPr>
  </w:style>
  <w:style w:type="character" w:customStyle="1" w:styleId="40">
    <w:name w:val="标题 7 字符"/>
    <w:link w:val="8"/>
    <w:semiHidden/>
    <w:qFormat/>
    <w:uiPriority w:val="9"/>
    <w:rPr>
      <w:sz w:val="24"/>
      <w:szCs w:val="24"/>
    </w:rPr>
  </w:style>
  <w:style w:type="character" w:customStyle="1" w:styleId="41">
    <w:name w:val="标题 8 字符"/>
    <w:link w:val="9"/>
    <w:semiHidden/>
    <w:qFormat/>
    <w:uiPriority w:val="9"/>
    <w:rPr>
      <w:i/>
      <w:iCs/>
      <w:sz w:val="24"/>
      <w:szCs w:val="24"/>
    </w:rPr>
  </w:style>
  <w:style w:type="character" w:customStyle="1" w:styleId="42">
    <w:name w:val="标题 9 字符"/>
    <w:link w:val="10"/>
    <w:semiHidden/>
    <w:qFormat/>
    <w:uiPriority w:val="9"/>
    <w:rPr>
      <w:rFonts w:ascii="Cambria" w:hAnsi="Cambria" w:eastAsia="宋体"/>
    </w:rPr>
  </w:style>
  <w:style w:type="character" w:customStyle="1" w:styleId="43">
    <w:name w:val="标题 字符"/>
    <w:link w:val="22"/>
    <w:qFormat/>
    <w:uiPriority w:val="10"/>
    <w:rPr>
      <w:rFonts w:ascii="Cambria" w:hAnsi="Cambria" w:eastAsia="宋体"/>
      <w:b/>
      <w:bCs/>
      <w:kern w:val="28"/>
      <w:sz w:val="32"/>
      <w:szCs w:val="32"/>
    </w:rPr>
  </w:style>
  <w:style w:type="character" w:customStyle="1" w:styleId="44">
    <w:name w:val="副标题 字符"/>
    <w:link w:val="20"/>
    <w:qFormat/>
    <w:uiPriority w:val="11"/>
    <w:rPr>
      <w:rFonts w:ascii="Cambria" w:hAnsi="Cambria" w:eastAsia="宋体"/>
      <w:sz w:val="24"/>
      <w:szCs w:val="24"/>
    </w:rPr>
  </w:style>
  <w:style w:type="paragraph" w:styleId="45">
    <w:name w:val="No Spacing"/>
    <w:basedOn w:val="1"/>
    <w:link w:val="57"/>
    <w:qFormat/>
    <w:uiPriority w:val="1"/>
    <w:rPr>
      <w:szCs w:val="32"/>
    </w:rPr>
  </w:style>
  <w:style w:type="paragraph" w:styleId="46">
    <w:name w:val="List Paragraph"/>
    <w:basedOn w:val="1"/>
    <w:qFormat/>
    <w:uiPriority w:val="34"/>
    <w:pPr>
      <w:ind w:left="720"/>
      <w:contextualSpacing/>
    </w:pPr>
  </w:style>
  <w:style w:type="paragraph" w:styleId="47">
    <w:name w:val="Quote"/>
    <w:basedOn w:val="1"/>
    <w:next w:val="1"/>
    <w:link w:val="48"/>
    <w:qFormat/>
    <w:uiPriority w:val="29"/>
    <w:rPr>
      <w:i/>
    </w:rPr>
  </w:style>
  <w:style w:type="character" w:customStyle="1" w:styleId="48">
    <w:name w:val="引用 字符"/>
    <w:link w:val="47"/>
    <w:qFormat/>
    <w:uiPriority w:val="29"/>
    <w:rPr>
      <w:i/>
      <w:sz w:val="24"/>
      <w:szCs w:val="24"/>
    </w:rPr>
  </w:style>
  <w:style w:type="paragraph" w:styleId="49">
    <w:name w:val="Intense Quote"/>
    <w:basedOn w:val="1"/>
    <w:next w:val="1"/>
    <w:link w:val="50"/>
    <w:qFormat/>
    <w:uiPriority w:val="30"/>
    <w:pPr>
      <w:ind w:left="720" w:right="720"/>
    </w:pPr>
    <w:rPr>
      <w:b/>
      <w:i/>
      <w:szCs w:val="22"/>
    </w:rPr>
  </w:style>
  <w:style w:type="character" w:customStyle="1" w:styleId="50">
    <w:name w:val="明显引用 字符"/>
    <w:link w:val="49"/>
    <w:qFormat/>
    <w:uiPriority w:val="30"/>
    <w:rPr>
      <w:b/>
      <w:i/>
      <w:sz w:val="24"/>
    </w:rPr>
  </w:style>
  <w:style w:type="character" w:customStyle="1" w:styleId="51">
    <w:name w:val="不明显强调1"/>
    <w:qFormat/>
    <w:uiPriority w:val="19"/>
    <w:rPr>
      <w:i/>
      <w:color w:val="5A5A5A"/>
    </w:rPr>
  </w:style>
  <w:style w:type="character" w:customStyle="1" w:styleId="52">
    <w:name w:val="明显强调1"/>
    <w:qFormat/>
    <w:uiPriority w:val="21"/>
    <w:rPr>
      <w:b/>
      <w:i/>
      <w:sz w:val="24"/>
      <w:szCs w:val="24"/>
      <w:u w:val="single"/>
    </w:rPr>
  </w:style>
  <w:style w:type="character" w:customStyle="1" w:styleId="53">
    <w:name w:val="不明显参考1"/>
    <w:qFormat/>
    <w:uiPriority w:val="31"/>
    <w:rPr>
      <w:sz w:val="24"/>
      <w:szCs w:val="24"/>
      <w:u w:val="single"/>
    </w:rPr>
  </w:style>
  <w:style w:type="character" w:customStyle="1" w:styleId="54">
    <w:name w:val="明显参考1"/>
    <w:qFormat/>
    <w:uiPriority w:val="32"/>
    <w:rPr>
      <w:b/>
      <w:sz w:val="24"/>
      <w:u w:val="single"/>
    </w:rPr>
  </w:style>
  <w:style w:type="character" w:customStyle="1" w:styleId="55">
    <w:name w:val="书籍标题1"/>
    <w:qFormat/>
    <w:uiPriority w:val="33"/>
    <w:rPr>
      <w:rFonts w:ascii="Cambria" w:hAnsi="Cambria" w:eastAsia="宋体"/>
      <w:b/>
      <w:i/>
      <w:sz w:val="24"/>
      <w:szCs w:val="24"/>
    </w:rPr>
  </w:style>
  <w:style w:type="paragraph" w:customStyle="1" w:styleId="56">
    <w:name w:val="TOC 标题1"/>
    <w:basedOn w:val="2"/>
    <w:next w:val="1"/>
    <w:semiHidden/>
    <w:unhideWhenUsed/>
    <w:qFormat/>
    <w:uiPriority w:val="39"/>
    <w:pPr>
      <w:outlineLvl w:val="9"/>
    </w:pPr>
  </w:style>
  <w:style w:type="character" w:customStyle="1" w:styleId="57">
    <w:name w:val="无间隔 字符"/>
    <w:link w:val="45"/>
    <w:qFormat/>
    <w:uiPriority w:val="1"/>
    <w:rPr>
      <w:sz w:val="24"/>
      <w:szCs w:val="32"/>
    </w:rPr>
  </w:style>
  <w:style w:type="character" w:customStyle="1" w:styleId="58">
    <w:name w:val="日期 字符"/>
    <w:link w:val="15"/>
    <w:semiHidden/>
    <w:qFormat/>
    <w:uiPriority w:val="99"/>
    <w:rPr>
      <w:sz w:val="24"/>
      <w:szCs w:val="24"/>
    </w:rPr>
  </w:style>
  <w:style w:type="paragraph" w:customStyle="1" w:styleId="59">
    <w:name w:val="_Style 16"/>
    <w:basedOn w:val="1"/>
    <w:qFormat/>
    <w:uiPriority w:val="0"/>
    <w:pPr>
      <w:widowControl w:val="0"/>
      <w:jc w:val="both"/>
    </w:pPr>
    <w:rPr>
      <w:rFonts w:ascii="Times New Roman" w:hAnsi="Times New Roman"/>
      <w:kern w:val="2"/>
      <w:sz w:val="21"/>
    </w:rPr>
  </w:style>
  <w:style w:type="character" w:customStyle="1" w:styleId="60">
    <w:name w:val="页眉 字符"/>
    <w:link w:val="19"/>
    <w:uiPriority w:val="0"/>
    <w:rPr>
      <w:sz w:val="18"/>
      <w:szCs w:val="18"/>
    </w:rPr>
  </w:style>
  <w:style w:type="character" w:customStyle="1" w:styleId="61">
    <w:name w:val="页脚 字符"/>
    <w:link w:val="18"/>
    <w:qFormat/>
    <w:uiPriority w:val="0"/>
    <w:rPr>
      <w:sz w:val="18"/>
      <w:szCs w:val="18"/>
    </w:rPr>
  </w:style>
  <w:style w:type="character" w:customStyle="1" w:styleId="62">
    <w:name w:val="纯文本 字符"/>
    <w:link w:val="14"/>
    <w:uiPriority w:val="0"/>
    <w:rPr>
      <w:rFonts w:ascii="宋体" w:hAnsi="Courier New" w:cs="宋体"/>
      <w:kern w:val="2"/>
      <w:sz w:val="32"/>
      <w:szCs w:val="32"/>
    </w:rPr>
  </w:style>
  <w:style w:type="paragraph" w:customStyle="1" w:styleId="63">
    <w:name w:val="Char Char Char1 Char2"/>
    <w:basedOn w:val="1"/>
    <w:qFormat/>
    <w:uiPriority w:val="0"/>
    <w:pPr>
      <w:spacing w:after="160" w:line="240" w:lineRule="exact"/>
    </w:pPr>
  </w:style>
  <w:style w:type="paragraph" w:customStyle="1" w:styleId="64">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5">
    <w:name w:val="正文文本缩进 字符"/>
    <w:link w:val="13"/>
    <w:uiPriority w:val="0"/>
    <w:rPr>
      <w:rFonts w:ascii="仿宋_GB2312" w:hAnsi="华文中宋" w:eastAsia="仿宋_GB2312"/>
      <w:sz w:val="32"/>
      <w:szCs w:val="24"/>
    </w:rPr>
  </w:style>
  <w:style w:type="paragraph" w:customStyle="1" w:styleId="66">
    <w:name w:val="ParaAttribute8"/>
    <w:uiPriority w:val="0"/>
    <w:pPr>
      <w:widowControl w:val="0"/>
      <w:wordWrap w:val="0"/>
      <w:ind w:firstLine="6000"/>
      <w:jc w:val="both"/>
    </w:pPr>
    <w:rPr>
      <w:rFonts w:ascii="Calibri" w:hAnsi="Calibri" w:eastAsia="Batang"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126E37-F6D5-4008-B7BD-626D5D156D15}">
  <ds:schemaRefs/>
</ds:datastoreItem>
</file>

<file path=docProps/app.xml><?xml version="1.0" encoding="utf-8"?>
<Properties xmlns="http://schemas.openxmlformats.org/officeDocument/2006/extended-properties" xmlns:vt="http://schemas.openxmlformats.org/officeDocument/2006/docPropsVTypes">
  <Template>Normal.dotm</Template>
  <Company>gggg</Company>
  <Pages>30</Pages>
  <Words>2139</Words>
  <Characters>12197</Characters>
  <Lines>101</Lines>
  <Paragraphs>28</Paragraphs>
  <TotalTime>168</TotalTime>
  <ScaleCrop>false</ScaleCrop>
  <LinksUpToDate>false</LinksUpToDate>
  <CharactersWithSpaces>14308</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2016-04-28T00:57:00Z</dcterms:created>
  <dc:creator>wangfei</dc:creator>
  <cp:lastModifiedBy>Administrator</cp:lastModifiedBy>
  <cp:lastPrinted>2019-07-04T03:37:00Z</cp:lastPrinted>
  <dcterms:modified xsi:type="dcterms:W3CDTF">2020-08-21T01:29:01Z</dcterms:modified>
  <dc:title>委  托 书</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