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textbox>
              <w:txbxContent>
                <w:p/>
              </w:txbxContent>
            </v:textbox>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叁万捌仟柒佰捌拾玖</w:t>
      </w:r>
      <w:r>
        <w:rPr>
          <w:rFonts w:hint="eastAsia" w:ascii="仿宋_GB2312" w:hAnsi="宋体" w:eastAsia="仿宋_GB2312" w:cs="仿宋_GB2312"/>
        </w:rPr>
        <w:t>平方米（小写</w:t>
      </w:r>
      <w:r>
        <w:rPr>
          <w:rFonts w:hint="eastAsia" w:eastAsia="仿宋_GB2312"/>
          <w:sz w:val="32"/>
          <w:szCs w:val="32"/>
          <w:u w:val="single"/>
          <w:lang w:val="en-US" w:eastAsia="zh-CN"/>
        </w:rPr>
        <w:t>38789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贰</w:t>
      </w:r>
      <w:r>
        <w:rPr>
          <w:rFonts w:hint="eastAsia" w:ascii="仿宋_GB2312" w:hAnsi="宋体" w:eastAsia="仿宋_GB2312" w:cs="仿宋_GB2312"/>
          <w:u w:val="single"/>
          <w:lang w:eastAsia="zh-CN"/>
        </w:rPr>
        <w:t>万叁仟</w:t>
      </w:r>
      <w:r>
        <w:rPr>
          <w:rFonts w:hint="eastAsia" w:ascii="仿宋_GB2312" w:hAnsi="宋体" w:eastAsia="仿宋_GB2312" w:cs="仿宋_GB2312"/>
          <w:u w:val="single"/>
        </w:rPr>
        <w:t>贰</w:t>
      </w:r>
      <w:r>
        <w:rPr>
          <w:rFonts w:hint="eastAsia" w:ascii="仿宋_GB2312" w:hAnsi="宋体" w:eastAsia="仿宋_GB2312" w:cs="仿宋_GB2312"/>
          <w:u w:val="single"/>
          <w:lang w:eastAsia="zh-CN"/>
        </w:rPr>
        <w:t>佰捌拾壹点柒叁</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lang w:val="en-US" w:eastAsia="zh-CN"/>
        </w:rPr>
        <w:t>23281.73</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惠城区高新科技产业园南部片区B-12-01地块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商住</w:t>
      </w:r>
      <w:r>
        <w:rPr>
          <w:rFonts w:hint="eastAsia" w:ascii="仿宋_GB2312" w:hAnsi="宋体" w:eastAsia="仿宋_GB2312" w:cs="仿宋_GB2312"/>
          <w:u w:val="single"/>
        </w:rPr>
        <w:t>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商服用地40年，住宅用地70年</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捌亿零叁佰柒拾点陆陆</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80370.66</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lang w:val="en-US" w:eastAsia="zh-CN"/>
        </w:rPr>
        <w:t>38789</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2.8</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w:t>
      </w:r>
      <w:r>
        <w:rPr>
          <w:rFonts w:hint="eastAsia" w:ascii="仿宋_GB2312" w:hAnsi="宋体" w:eastAsia="仿宋_GB2312" w:cs="仿宋_GB2312"/>
          <w:u w:val="single"/>
          <w:lang w:eastAsia="zh-CN"/>
        </w:rPr>
        <w:t>惠城区</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二〇二〇年十二</w:t>
      </w:r>
      <w:bookmarkStart w:id="0" w:name="_GoBack"/>
      <w:bookmarkEnd w:id="0"/>
      <w:r>
        <w:rPr>
          <w:rFonts w:hint="eastAsia" w:ascii="仿宋_GB2312" w:hAnsi="宋体" w:eastAsia="仿宋_GB2312" w:cs="仿宋_GB2312"/>
          <w:lang w:eastAsia="zh-CN"/>
        </w:rPr>
        <w:t>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204073"/>
    <w:rsid w:val="02FB0B55"/>
    <w:rsid w:val="12185287"/>
    <w:rsid w:val="39B638AB"/>
    <w:rsid w:val="3EC707EF"/>
    <w:rsid w:val="3F233C1E"/>
    <w:rsid w:val="40580A0D"/>
    <w:rsid w:val="42120C66"/>
    <w:rsid w:val="49320B86"/>
    <w:rsid w:val="6D1B4E6A"/>
    <w:rsid w:val="705F02D4"/>
    <w:rsid w:val="752F5F8B"/>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ydg</cp:lastModifiedBy>
  <cp:lastPrinted>2019-06-01T03:03:00Z</cp:lastPrinted>
  <dcterms:modified xsi:type="dcterms:W3CDTF">2020-11-25T02:21:41Z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